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F0" w:rsidRPr="00EF1B44" w:rsidRDefault="00AC2EF0" w:rsidP="00AC2EF0">
      <w:pPr>
        <w:jc w:val="center"/>
        <w:rPr>
          <w:rFonts w:ascii="Georgia" w:hAnsi="Georgia"/>
          <w:b/>
          <w:sz w:val="28"/>
          <w:szCs w:val="28"/>
        </w:rPr>
      </w:pPr>
      <w:r w:rsidRPr="00EF1B44">
        <w:rPr>
          <w:rFonts w:ascii="Georgia" w:hAnsi="Georgia"/>
          <w:b/>
          <w:sz w:val="28"/>
          <w:szCs w:val="28"/>
        </w:rPr>
        <w:t>BASIC RELEASE/ PERMISSION TO PLAY OUTSIDE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>For my child: _____________________________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It also allows them to apply the following non-prescription items to ________________________. 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>DIAPER RASH OINTMENT OR CREAM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>SUNSCREEN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BUG SPRAY                         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>OTHER________________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If any of the above are prescription medications: they MUST be in its original containers and clearly labeled with your child’s name, be accompanied </w:t>
      </w:r>
      <w:r w:rsidR="00EF1B44" w:rsidRPr="00EF1B44">
        <w:rPr>
          <w:rFonts w:ascii="Georgia" w:hAnsi="Georgia"/>
        </w:rPr>
        <w:t>by</w:t>
      </w:r>
      <w:r w:rsidR="00EF1B44">
        <w:rPr>
          <w:rFonts w:ascii="Georgia" w:hAnsi="Georgia"/>
        </w:rPr>
        <w:t xml:space="preserve"> a medication </w:t>
      </w:r>
      <w:r w:rsidRPr="00EF1B44">
        <w:rPr>
          <w:rFonts w:ascii="Georgia" w:hAnsi="Georgia"/>
        </w:rPr>
        <w:t>form.</w:t>
      </w:r>
      <w:r w:rsidR="00EF1B44">
        <w:rPr>
          <w:rFonts w:ascii="Georgia" w:hAnsi="Georgia"/>
        </w:rPr>
        <w:t xml:space="preserve"> (Provided upon request, send per e-mail) 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>It is understood that the daycare will NEVER allow your child to go into a swimming pool or into a wading pool.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It is understood that the daycare will use sprinklers, water tables and go to local splash pads. Permission is given for _______________________________ to use them and that the children will be supervised at all times when doing so. 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I, _______________________________ give permission for my child, _____________________ to engage in outdoor </w:t>
      </w:r>
      <w:r w:rsidR="00EF1B44" w:rsidRPr="00EF1B44">
        <w:rPr>
          <w:rFonts w:ascii="Georgia" w:hAnsi="Georgia"/>
        </w:rPr>
        <w:t>activities</w:t>
      </w:r>
      <w:r w:rsidRPr="00EF1B44">
        <w:rPr>
          <w:rFonts w:ascii="Georgia" w:hAnsi="Georgia"/>
        </w:rPr>
        <w:t>.</w:t>
      </w:r>
      <w:r w:rsidR="00EF1B44" w:rsidRPr="00EF1B44">
        <w:rPr>
          <w:rFonts w:ascii="Georgia" w:hAnsi="Georgia"/>
        </w:rPr>
        <w:t xml:space="preserve"> Outdoor play and activities are a fundamental part of Little Sunflower Kids Family Home Daycare’s program.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Our (my) child can participate in age- appropriate outdoor activities including but not limited to: </w:t>
      </w:r>
    </w:p>
    <w:p w:rsidR="00AC2EF0" w:rsidRPr="00EF1B44" w:rsidRDefault="00EF1B44" w:rsidP="00AC2EF0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Swinging, sliding, climbing, </w:t>
      </w:r>
      <w:proofErr w:type="gramStart"/>
      <w:r w:rsidRPr="00EF1B44">
        <w:rPr>
          <w:rFonts w:ascii="Georgia" w:hAnsi="Georgia"/>
        </w:rPr>
        <w:t>using</w:t>
      </w:r>
      <w:proofErr w:type="gramEnd"/>
      <w:r w:rsidR="00AC2EF0" w:rsidRPr="00EF1B44">
        <w:rPr>
          <w:rFonts w:ascii="Georgia" w:hAnsi="Georgia"/>
        </w:rPr>
        <w:t xml:space="preserve"> a sandbox</w:t>
      </w:r>
      <w:r>
        <w:rPr>
          <w:rFonts w:ascii="Georgia" w:hAnsi="Georgia"/>
        </w:rPr>
        <w:t xml:space="preserve"> and</w:t>
      </w:r>
      <w:r w:rsidR="00AC2EF0" w:rsidRPr="00EF1B44">
        <w:rPr>
          <w:rFonts w:ascii="Georgia" w:hAnsi="Georgia"/>
        </w:rPr>
        <w:t xml:space="preserve"> a water table, including parks and the </w:t>
      </w:r>
      <w:r w:rsidRPr="00EF1B44">
        <w:rPr>
          <w:rFonts w:ascii="Georgia" w:hAnsi="Georgia"/>
        </w:rPr>
        <w:t>provider’s</w:t>
      </w:r>
      <w:r w:rsidR="00AC2EF0" w:rsidRPr="00EF1B4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fenced </w:t>
      </w:r>
      <w:r w:rsidR="00AC2EF0" w:rsidRPr="00EF1B44">
        <w:rPr>
          <w:rFonts w:ascii="Georgia" w:hAnsi="Georgia"/>
        </w:rPr>
        <w:t>backyard supervised by</w:t>
      </w:r>
      <w:r>
        <w:rPr>
          <w:rFonts w:ascii="Georgia" w:hAnsi="Georgia"/>
        </w:rPr>
        <w:t xml:space="preserve"> Katharina </w:t>
      </w:r>
      <w:proofErr w:type="spellStart"/>
      <w:r>
        <w:rPr>
          <w:rFonts w:ascii="Georgia" w:hAnsi="Georgia"/>
        </w:rPr>
        <w:t>Mierswa</w:t>
      </w:r>
      <w:proofErr w:type="spellEnd"/>
      <w:r w:rsidR="00AC2EF0" w:rsidRPr="00EF1B44">
        <w:rPr>
          <w:rFonts w:ascii="Georgia" w:hAnsi="Georgia"/>
        </w:rPr>
        <w:t>.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Our (my) child has permission to attend daily outings, such as </w:t>
      </w:r>
      <w:r w:rsidR="00EF1B44">
        <w:rPr>
          <w:rFonts w:ascii="Georgia" w:hAnsi="Georgia"/>
        </w:rPr>
        <w:t xml:space="preserve">going to </w:t>
      </w:r>
      <w:r w:rsidRPr="00EF1B44">
        <w:rPr>
          <w:rFonts w:ascii="Georgia" w:hAnsi="Georgia"/>
        </w:rPr>
        <w:t xml:space="preserve">parks, schools, libraries, playgroups, splash pads, </w:t>
      </w:r>
      <w:r w:rsidR="00EF1B44" w:rsidRPr="00EF1B44">
        <w:rPr>
          <w:rFonts w:ascii="Georgia" w:hAnsi="Georgia"/>
        </w:rPr>
        <w:t xml:space="preserve">trips to the Early On Centre on Wellington Street </w:t>
      </w:r>
      <w:r w:rsidRPr="00EF1B44">
        <w:rPr>
          <w:rFonts w:ascii="Georgia" w:hAnsi="Georgia"/>
        </w:rPr>
        <w:t xml:space="preserve">that may be planned by </w:t>
      </w:r>
      <w:r w:rsidR="00EF1B44" w:rsidRPr="00EF1B44">
        <w:rPr>
          <w:rFonts w:ascii="Georgia" w:hAnsi="Georgia"/>
        </w:rPr>
        <w:t xml:space="preserve">Little Sunflower Kids Family Home Daycare. 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>THIS RELEASE ALSO RELEASES THE DAYCARE AND PERSONS AS STATED ABOVE FROM ANY LIABILITY FROM ANY ACCIDENT OR INJURY WHICH MAY OCCUR REGARDING THE ABOVE.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     Mother's Signature: _____</w:t>
      </w:r>
      <w:r w:rsidR="00EF1B44">
        <w:rPr>
          <w:rFonts w:ascii="Georgia" w:hAnsi="Georgia"/>
        </w:rPr>
        <w:t>_______________________________</w:t>
      </w:r>
    </w:p>
    <w:p w:rsidR="00EF1B44" w:rsidRDefault="00EF1B44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Date: ________________ </w:t>
      </w:r>
    </w:p>
    <w:p w:rsidR="00AC2EF0" w:rsidRPr="00EF1B44" w:rsidRDefault="00AC2EF0" w:rsidP="00AC2EF0">
      <w:pPr>
        <w:spacing w:after="0"/>
        <w:rPr>
          <w:rFonts w:ascii="Georgia" w:hAnsi="Georgia"/>
        </w:rPr>
      </w:pPr>
    </w:p>
    <w:p w:rsid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 xml:space="preserve">     Father's Signature: _____________________________________ </w:t>
      </w:r>
    </w:p>
    <w:p w:rsidR="00EF1B44" w:rsidRDefault="00EF1B44" w:rsidP="00AC2EF0">
      <w:pPr>
        <w:spacing w:after="0"/>
        <w:rPr>
          <w:rFonts w:ascii="Georgia" w:hAnsi="Georgia"/>
        </w:rPr>
      </w:pPr>
    </w:p>
    <w:p w:rsidR="00AC2EF0" w:rsidRPr="00EF1B44" w:rsidRDefault="00AC2EF0" w:rsidP="00AC2EF0">
      <w:pPr>
        <w:spacing w:after="0"/>
        <w:rPr>
          <w:rFonts w:ascii="Georgia" w:hAnsi="Georgia"/>
        </w:rPr>
      </w:pPr>
      <w:r w:rsidRPr="00EF1B44">
        <w:rPr>
          <w:rFonts w:ascii="Georgia" w:hAnsi="Georgia"/>
        </w:rPr>
        <w:t>Date: _________________</w:t>
      </w:r>
    </w:p>
    <w:p w:rsidR="00B57532" w:rsidRPr="00EF1B44" w:rsidRDefault="00F77E73" w:rsidP="00AC2EF0">
      <w:pPr>
        <w:spacing w:after="0"/>
        <w:rPr>
          <w:rFonts w:ascii="Georgia" w:hAnsi="Georgia"/>
        </w:rPr>
      </w:pPr>
      <w:bookmarkStart w:id="0" w:name="_GoBack"/>
      <w:bookmarkEnd w:id="0"/>
    </w:p>
    <w:sectPr w:rsidR="00B57532" w:rsidRPr="00EF1B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44" w:rsidRDefault="00EF1B44" w:rsidP="00EF1B44">
      <w:pPr>
        <w:spacing w:after="0" w:line="240" w:lineRule="auto"/>
      </w:pPr>
      <w:r>
        <w:separator/>
      </w:r>
    </w:p>
  </w:endnote>
  <w:endnote w:type="continuationSeparator" w:id="0">
    <w:p w:rsidR="00EF1B44" w:rsidRDefault="00EF1B44" w:rsidP="00E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44" w:rsidRDefault="00EF1B44" w:rsidP="00EF1B44">
      <w:pPr>
        <w:spacing w:after="0" w:line="240" w:lineRule="auto"/>
      </w:pPr>
      <w:r>
        <w:separator/>
      </w:r>
    </w:p>
  </w:footnote>
  <w:footnote w:type="continuationSeparator" w:id="0">
    <w:p w:rsidR="00EF1B44" w:rsidRDefault="00EF1B44" w:rsidP="00E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Pr="00EF1B44" w:rsidRDefault="00EF1B44">
    <w:pPr>
      <w:pStyle w:val="Header"/>
      <w:rPr>
        <w:rFonts w:ascii="Georgia" w:hAnsi="Georgia"/>
      </w:rPr>
    </w:pPr>
    <w:r w:rsidRPr="00EF1B44">
      <w:rPr>
        <w:rFonts w:ascii="Georgia" w:hAnsi="Georgia"/>
      </w:rPr>
      <w:t>Little Sunflower Kids Family Home Daycare</w:t>
    </w:r>
    <w:r w:rsidRPr="00EF1B44">
      <w:rPr>
        <w:rFonts w:ascii="Georgia" w:hAnsi="Georgia"/>
      </w:rPr>
      <w:tab/>
    </w:r>
    <w:r w:rsidRPr="00EF1B44">
      <w:rPr>
        <w:rFonts w:ascii="Georgia" w:hAnsi="Georgia"/>
      </w:rPr>
      <w:tab/>
      <w:t>Basic Release/Permission to play outside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F0"/>
    <w:rsid w:val="008257E1"/>
    <w:rsid w:val="00AC2EF0"/>
    <w:rsid w:val="00D02545"/>
    <w:rsid w:val="00EF1B44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A923"/>
  <w15:chartTrackingRefBased/>
  <w15:docId w15:val="{757ED8D7-1E66-463F-A10F-8CC5116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44"/>
  </w:style>
  <w:style w:type="paragraph" w:styleId="Footer">
    <w:name w:val="footer"/>
    <w:basedOn w:val="Normal"/>
    <w:link w:val="FooterChar"/>
    <w:uiPriority w:val="99"/>
    <w:unhideWhenUsed/>
    <w:rsid w:val="00EF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E. Martelock-Crawford</dc:creator>
  <cp:keywords/>
  <dc:description/>
  <cp:lastModifiedBy>Public Access</cp:lastModifiedBy>
  <cp:revision>3</cp:revision>
  <dcterms:created xsi:type="dcterms:W3CDTF">2019-09-17T15:04:00Z</dcterms:created>
  <dcterms:modified xsi:type="dcterms:W3CDTF">2019-11-01T16:03:00Z</dcterms:modified>
</cp:coreProperties>
</file>