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5BCC" w14:textId="77777777" w:rsidR="00CD02A1" w:rsidRPr="00CD02A1" w:rsidRDefault="00CD02A1" w:rsidP="00CD02A1">
      <w:pPr>
        <w:spacing w:after="0" w:line="312" w:lineRule="atLeast"/>
        <w:jc w:val="center"/>
        <w:outlineLvl w:val="1"/>
        <w:rPr>
          <w:rFonts w:ascii="Georgia" w:eastAsia="Times New Roman" w:hAnsi="Georgia" w:cs="Times New Roman"/>
          <w:b/>
          <w:bCs/>
          <w:caps/>
          <w:color w:val="2A2A2A"/>
          <w:spacing w:val="15"/>
          <w:sz w:val="38"/>
          <w:szCs w:val="38"/>
        </w:rPr>
      </w:pPr>
      <w:r w:rsidRPr="00CD02A1">
        <w:rPr>
          <w:rFonts w:ascii="Georgia" w:eastAsia="Times New Roman" w:hAnsi="Georgia" w:cs="Times New Roman"/>
          <w:b/>
          <w:bCs/>
          <w:caps/>
          <w:color w:val="2A2A2A"/>
          <w:spacing w:val="15"/>
          <w:sz w:val="38"/>
          <w:szCs w:val="38"/>
        </w:rPr>
        <w:t>cOVID-19 SICK POLICY</w:t>
      </w:r>
    </w:p>
    <w:p w14:paraId="348D8D55" w14:textId="69738050" w:rsidR="00A33E68" w:rsidRDefault="00CD02A1" w:rsidP="00CD02A1">
      <w:pPr>
        <w:spacing w:after="0" w:line="465" w:lineRule="atLeast"/>
        <w:rPr>
          <w:rFonts w:ascii="Georgia" w:eastAsia="Times New Roman" w:hAnsi="Georgia" w:cs="Times New Roman"/>
          <w:color w:val="2A2A2A"/>
          <w:sz w:val="21"/>
          <w:szCs w:val="21"/>
        </w:rPr>
      </w:pPr>
      <w:r w:rsidRPr="00CD02A1">
        <w:rPr>
          <w:rFonts w:ascii="Georgia" w:eastAsia="Times New Roman" w:hAnsi="Georgia" w:cs="Times New Roman"/>
          <w:b/>
          <w:bCs/>
          <w:color w:val="8D2424"/>
          <w:sz w:val="21"/>
          <w:szCs w:val="21"/>
        </w:rPr>
        <w:t xml:space="preserve">NOTE: The provider has the right to update/change this policy with little to no notice as new information becomes available.  </w:t>
      </w:r>
      <w:r w:rsidRPr="00CD02A1">
        <w:rPr>
          <w:rFonts w:ascii="Georgia" w:eastAsia="Times New Roman" w:hAnsi="Georgia" w:cs="Times New Roman"/>
          <w:color w:val="2A2A2A"/>
          <w:sz w:val="21"/>
          <w:szCs w:val="21"/>
        </w:rPr>
        <w:br/>
      </w:r>
    </w:p>
    <w:p w14:paraId="53279CA4" w14:textId="77777777" w:rsidR="00BD334B" w:rsidRDefault="00BD334B" w:rsidP="00BD334B">
      <w:pPr>
        <w:jc w:val="both"/>
        <w:rPr>
          <w:rFonts w:ascii="Georgia" w:hAnsi="Georgia"/>
          <w:sz w:val="28"/>
        </w:rPr>
      </w:pPr>
      <w:r>
        <w:rPr>
          <w:rFonts w:ascii="Georgia" w:hAnsi="Georgia"/>
          <w:sz w:val="28"/>
        </w:rPr>
        <w:t>Persons who have a fever of 100.4</w:t>
      </w:r>
      <w:r>
        <w:rPr>
          <w:rFonts w:ascii="Georgia" w:hAnsi="Georgia"/>
          <w:sz w:val="28"/>
          <w:vertAlign w:val="superscript"/>
        </w:rPr>
        <w:t>0</w:t>
      </w:r>
      <w:r>
        <w:rPr>
          <w:rFonts w:ascii="Georgia" w:hAnsi="Georgia"/>
          <w:sz w:val="28"/>
        </w:rPr>
        <w:t xml:space="preserve"> (38.0</w:t>
      </w:r>
      <w:r>
        <w:rPr>
          <w:rFonts w:ascii="Georgia" w:hAnsi="Georgia"/>
          <w:sz w:val="28"/>
          <w:vertAlign w:val="superscript"/>
        </w:rPr>
        <w:t>0</w:t>
      </w:r>
      <w:r>
        <w:rPr>
          <w:rFonts w:ascii="Georgia" w:hAnsi="Georgia"/>
          <w:sz w:val="28"/>
        </w:rPr>
        <w:t>C) or above or other signs of illness should not be admitted to daycare. I encourage parents to be on the alert for signs of illness in their children and to keep them home when they are sick. We all need to work together and be very honest about sicknesses, signs of illness, contact with potential Covid-19 cases.</w:t>
      </w:r>
    </w:p>
    <w:p w14:paraId="31B124F5" w14:textId="77777777" w:rsidR="00BD334B" w:rsidRDefault="00BD334B" w:rsidP="00BD334B">
      <w:pPr>
        <w:spacing w:after="0"/>
        <w:rPr>
          <w:rFonts w:ascii="Georgia" w:hAnsi="Georgia"/>
          <w:sz w:val="28"/>
          <w:u w:val="single"/>
        </w:rPr>
      </w:pPr>
      <w:proofErr w:type="gramStart"/>
      <w:r>
        <w:rPr>
          <w:rFonts w:ascii="Georgia" w:hAnsi="Georgia"/>
          <w:sz w:val="28"/>
          <w:u w:val="single"/>
        </w:rPr>
        <w:t xml:space="preserve">I,   </w:t>
      </w:r>
      <w:proofErr w:type="gramEnd"/>
      <w:r>
        <w:rPr>
          <w:rFonts w:ascii="Georgia" w:hAnsi="Georgia"/>
          <w:sz w:val="28"/>
          <w:u w:val="single"/>
        </w:rPr>
        <w:t xml:space="preserve">                                                        and__________________________ </w:t>
      </w:r>
    </w:p>
    <w:p w14:paraId="73E39BA0" w14:textId="77777777" w:rsidR="00BD334B" w:rsidRDefault="00BD334B" w:rsidP="00BD334B">
      <w:pPr>
        <w:spacing w:after="0"/>
        <w:rPr>
          <w:rFonts w:ascii="Georgia" w:hAnsi="Georgia"/>
          <w:u w:val="single"/>
        </w:rPr>
      </w:pPr>
      <w:r>
        <w:rPr>
          <w:rFonts w:ascii="Georgia" w:hAnsi="Georgia"/>
          <w:sz w:val="28"/>
          <w:u w:val="single"/>
        </w:rPr>
        <w:t xml:space="preserve">understand that signing this Covid-19 plan means we (I) agree to all the terms listed below and that we (I) verify that we (I) will follow through listed procedures to ensure safe environment at Little Sunflower Kids Family Home Daycare. </w:t>
      </w:r>
    </w:p>
    <w:p w14:paraId="0F0E5F5F" w14:textId="155F42FD" w:rsidR="00BD334B" w:rsidRDefault="00BD334B" w:rsidP="00CD02A1">
      <w:pPr>
        <w:spacing w:after="0" w:line="465" w:lineRule="atLeast"/>
        <w:rPr>
          <w:rFonts w:ascii="Georgia" w:eastAsia="Times New Roman" w:hAnsi="Georgia" w:cs="Times New Roman"/>
          <w:color w:val="2A2A2A"/>
          <w:sz w:val="21"/>
          <w:szCs w:val="21"/>
        </w:rPr>
      </w:pPr>
    </w:p>
    <w:p w14:paraId="44AD10E4" w14:textId="77777777" w:rsidR="00BD334B" w:rsidRDefault="00BD334B" w:rsidP="00CD02A1">
      <w:pPr>
        <w:spacing w:after="0" w:line="465" w:lineRule="atLeast"/>
        <w:rPr>
          <w:rFonts w:ascii="Georgia" w:eastAsia="Times New Roman" w:hAnsi="Georgia" w:cs="Times New Roman"/>
          <w:color w:val="2A2A2A"/>
          <w:sz w:val="21"/>
          <w:szCs w:val="21"/>
        </w:rPr>
      </w:pPr>
    </w:p>
    <w:p w14:paraId="34D82FD4" w14:textId="73CFA118" w:rsidR="00A33E68" w:rsidRPr="00A33E68" w:rsidRDefault="00A33E68" w:rsidP="00CD02A1">
      <w:pPr>
        <w:spacing w:after="0" w:line="465" w:lineRule="atLeast"/>
        <w:rPr>
          <w:rFonts w:ascii="Georgia" w:eastAsia="Times New Roman" w:hAnsi="Georgia" w:cs="Times New Roman"/>
          <w:color w:val="2A2A2A"/>
          <w:sz w:val="32"/>
          <w:szCs w:val="32"/>
        </w:rPr>
      </w:pPr>
      <w:r w:rsidRPr="00A33E68">
        <w:rPr>
          <w:rFonts w:ascii="Georgia" w:eastAsia="Times New Roman" w:hAnsi="Georgia" w:cs="Times New Roman"/>
          <w:color w:val="2A2A2A"/>
          <w:sz w:val="32"/>
          <w:szCs w:val="32"/>
          <w:highlight w:val="yellow"/>
        </w:rPr>
        <w:t>THIS IS A ZERO ILLNESS POLICY, THAT MEANS CHILDREN WITH ANY KIND</w:t>
      </w:r>
      <w:r>
        <w:rPr>
          <w:rFonts w:ascii="Georgia" w:eastAsia="Times New Roman" w:hAnsi="Georgia" w:cs="Times New Roman"/>
          <w:color w:val="2A2A2A"/>
          <w:sz w:val="32"/>
          <w:szCs w:val="32"/>
          <w:highlight w:val="yellow"/>
        </w:rPr>
        <w:t xml:space="preserve"> </w:t>
      </w:r>
      <w:r w:rsidRPr="00A33E68">
        <w:rPr>
          <w:rFonts w:ascii="Georgia" w:eastAsia="Times New Roman" w:hAnsi="Georgia" w:cs="Times New Roman"/>
          <w:color w:val="2A2A2A"/>
          <w:sz w:val="32"/>
          <w:szCs w:val="32"/>
          <w:highlight w:val="yellow"/>
        </w:rPr>
        <w:t>OF SYMPTOMS ARE NOT ALLOWED TO ENTER MY DAYCARE</w:t>
      </w:r>
      <w:r w:rsidRPr="006A11D1">
        <w:rPr>
          <w:rFonts w:ascii="Georgia" w:eastAsia="Times New Roman" w:hAnsi="Georgia" w:cs="Times New Roman"/>
          <w:color w:val="2A2A2A"/>
          <w:sz w:val="32"/>
          <w:szCs w:val="32"/>
          <w:highlight w:val="yellow"/>
        </w:rPr>
        <w:t>.</w:t>
      </w:r>
      <w:r w:rsidR="006A11D1" w:rsidRPr="006A11D1">
        <w:rPr>
          <w:rFonts w:ascii="Georgia" w:eastAsia="Times New Roman" w:hAnsi="Georgia" w:cs="Times New Roman"/>
          <w:color w:val="2A2A2A"/>
          <w:sz w:val="32"/>
          <w:szCs w:val="32"/>
          <w:highlight w:val="yellow"/>
        </w:rPr>
        <w:t xml:space="preserve"> If they start to show symptoms while at daycare parents or verified guardians need to pick up child immediately.</w:t>
      </w:r>
    </w:p>
    <w:p w14:paraId="1D9791FE" w14:textId="77777777" w:rsidR="00BD334B" w:rsidRDefault="00CD02A1" w:rsidP="00CD02A1">
      <w:pPr>
        <w:spacing w:after="0" w:line="465" w:lineRule="atLeast"/>
        <w:rPr>
          <w:rFonts w:ascii="Georgia" w:eastAsia="Times New Roman" w:hAnsi="Georgia" w:cs="Times New Roman"/>
          <w:b/>
          <w:bCs/>
          <w:color w:val="2A2A2A"/>
          <w:sz w:val="27"/>
          <w:szCs w:val="27"/>
        </w:rPr>
      </w:pPr>
      <w:r w:rsidRPr="00CD02A1">
        <w:rPr>
          <w:rFonts w:ascii="Georgia" w:eastAsia="Times New Roman" w:hAnsi="Georgia" w:cs="Times New Roman"/>
          <w:color w:val="2A2A2A"/>
          <w:sz w:val="21"/>
          <w:szCs w:val="21"/>
        </w:rPr>
        <w:br/>
      </w:r>
      <w:r w:rsidRPr="00CD02A1">
        <w:rPr>
          <w:rFonts w:ascii="Georgia" w:eastAsia="Times New Roman" w:hAnsi="Georgia" w:cs="Times New Roman"/>
          <w:b/>
          <w:bCs/>
          <w:color w:val="2A2A2A"/>
          <w:sz w:val="27"/>
          <w:szCs w:val="27"/>
        </w:rPr>
        <w:t>Your child's temperature will be taken before they enter the daycare</w:t>
      </w:r>
      <w:r>
        <w:rPr>
          <w:rFonts w:ascii="Georgia" w:eastAsia="Times New Roman" w:hAnsi="Georgia" w:cs="Times New Roman"/>
          <w:b/>
          <w:bCs/>
          <w:color w:val="2A2A2A"/>
          <w:sz w:val="27"/>
          <w:szCs w:val="27"/>
        </w:rPr>
        <w:t>.</w:t>
      </w:r>
      <w:r w:rsidR="00A33E68">
        <w:rPr>
          <w:rFonts w:ascii="Georgia" w:eastAsia="Times New Roman" w:hAnsi="Georgia" w:cs="Times New Roman"/>
          <w:b/>
          <w:bCs/>
          <w:color w:val="2A2A2A"/>
          <w:sz w:val="27"/>
          <w:szCs w:val="27"/>
        </w:rPr>
        <w:t xml:space="preserve"> (By family at home or in car)</w:t>
      </w:r>
    </w:p>
    <w:p w14:paraId="5E179CF3" w14:textId="5C4FC713" w:rsidR="00BD334B" w:rsidRDefault="00BD334B" w:rsidP="00BD334B">
      <w:pPr>
        <w:spacing w:before="100" w:beforeAutospacing="1" w:after="100" w:afterAutospacing="1" w:line="240" w:lineRule="auto"/>
        <w:rPr>
          <w:rFonts w:ascii="Georgia" w:eastAsia="Times New Roman" w:hAnsi="Georgia" w:cs="Times New Roman"/>
          <w:b/>
          <w:bCs/>
          <w:sz w:val="28"/>
          <w:szCs w:val="24"/>
        </w:rPr>
      </w:pPr>
      <w:r w:rsidRPr="00BD334B">
        <w:rPr>
          <w:rFonts w:ascii="Georgia" w:eastAsia="Times New Roman" w:hAnsi="Georgia" w:cs="Times New Roman"/>
          <w:b/>
          <w:bCs/>
          <w:sz w:val="28"/>
          <w:szCs w:val="24"/>
        </w:rPr>
        <w:t>I will make a visual inspection of the child for signs of illness which could include flushed cheeks, rapid breathing or difficulty breathing (without recent physical activity), fatigue, or extreme fussiness.</w:t>
      </w:r>
    </w:p>
    <w:p w14:paraId="4252B97F" w14:textId="77777777" w:rsidR="00BD334B" w:rsidRDefault="00BD334B" w:rsidP="00BD334B">
      <w:pPr>
        <w:spacing w:before="100" w:beforeAutospacing="1" w:after="100" w:afterAutospacing="1" w:line="240" w:lineRule="auto"/>
        <w:outlineLvl w:val="3"/>
        <w:rPr>
          <w:rFonts w:ascii="Georgia" w:eastAsia="Times New Roman" w:hAnsi="Georgia" w:cs="Times New Roman"/>
          <w:bCs/>
          <w:sz w:val="32"/>
          <w:szCs w:val="24"/>
        </w:rPr>
      </w:pPr>
      <w:r>
        <w:rPr>
          <w:rFonts w:ascii="Georgia" w:eastAsia="Times New Roman" w:hAnsi="Georgia" w:cs="Times New Roman"/>
          <w:bCs/>
          <w:sz w:val="32"/>
          <w:szCs w:val="24"/>
        </w:rPr>
        <w:t>Parent Drop-Off and Pick-Up</w:t>
      </w:r>
    </w:p>
    <w:p w14:paraId="7B94FA24" w14:textId="7F641192" w:rsidR="00BD334B" w:rsidRPr="00BD334B" w:rsidRDefault="00BD334B" w:rsidP="00BD334B">
      <w:pPr>
        <w:pStyle w:val="ListParagraph"/>
        <w:numPr>
          <w:ilvl w:val="0"/>
          <w:numId w:val="13"/>
        </w:numPr>
        <w:spacing w:before="100" w:beforeAutospacing="1" w:after="100" w:afterAutospacing="1" w:line="240" w:lineRule="auto"/>
        <w:rPr>
          <w:rFonts w:ascii="Georgia" w:eastAsia="Times New Roman" w:hAnsi="Georgia" w:cs="Times New Roman"/>
          <w:b/>
          <w:bCs/>
          <w:sz w:val="28"/>
          <w:szCs w:val="24"/>
        </w:rPr>
      </w:pPr>
      <w:r w:rsidRPr="00BD334B">
        <w:rPr>
          <w:rFonts w:ascii="Georgia" w:eastAsia="Times New Roman" w:hAnsi="Georgia" w:cs="Times New Roman"/>
          <w:bCs/>
          <w:sz w:val="28"/>
          <w:szCs w:val="24"/>
        </w:rPr>
        <w:lastRenderedPageBreak/>
        <w:t xml:space="preserve">Parent/guardian will stay outside of my </w:t>
      </w:r>
      <w:proofErr w:type="gramStart"/>
      <w:r w:rsidRPr="00BD334B">
        <w:rPr>
          <w:rFonts w:ascii="Georgia" w:eastAsia="Times New Roman" w:hAnsi="Georgia" w:cs="Times New Roman"/>
          <w:bCs/>
          <w:sz w:val="28"/>
          <w:szCs w:val="24"/>
        </w:rPr>
        <w:t>home</w:t>
      </w:r>
      <w:proofErr w:type="gramEnd"/>
      <w:r w:rsidRPr="00BD334B">
        <w:rPr>
          <w:rFonts w:ascii="Georgia" w:eastAsia="Times New Roman" w:hAnsi="Georgia" w:cs="Times New Roman"/>
          <w:bCs/>
          <w:sz w:val="28"/>
          <w:szCs w:val="24"/>
        </w:rPr>
        <w:t xml:space="preserve"> and I will greet child from outside to minimize contact with parents as much as possible</w:t>
      </w:r>
      <w:r w:rsidR="006A11D1">
        <w:rPr>
          <w:rFonts w:ascii="Georgia" w:eastAsia="Times New Roman" w:hAnsi="Georgia" w:cs="Times New Roman"/>
          <w:bCs/>
          <w:sz w:val="28"/>
          <w:szCs w:val="24"/>
        </w:rPr>
        <w:t>.</w:t>
      </w:r>
    </w:p>
    <w:p w14:paraId="4A046B94" w14:textId="0EC8F6F3" w:rsidR="00BD334B" w:rsidRDefault="00BD334B" w:rsidP="00BD334B">
      <w:pPr>
        <w:pStyle w:val="ListParagraph"/>
        <w:numPr>
          <w:ilvl w:val="0"/>
          <w:numId w:val="13"/>
        </w:numPr>
        <w:spacing w:before="100" w:beforeAutospacing="1" w:after="100" w:afterAutospacing="1" w:line="240" w:lineRule="auto"/>
        <w:outlineLvl w:val="3"/>
        <w:rPr>
          <w:rFonts w:ascii="Georgia" w:eastAsia="Times New Roman" w:hAnsi="Georgia" w:cs="Times New Roman"/>
          <w:bCs/>
          <w:sz w:val="28"/>
          <w:szCs w:val="24"/>
        </w:rPr>
      </w:pPr>
      <w:r>
        <w:rPr>
          <w:rFonts w:ascii="Georgia" w:eastAsia="Times New Roman" w:hAnsi="Georgia" w:cs="Times New Roman"/>
          <w:bCs/>
          <w:sz w:val="28"/>
          <w:szCs w:val="24"/>
        </w:rPr>
        <w:t>Parents are also asked to not come up to my door while another family is still in the pick-up process.</w:t>
      </w:r>
    </w:p>
    <w:p w14:paraId="26EF7238" w14:textId="77777777" w:rsidR="00BD334B" w:rsidRDefault="00BD334B" w:rsidP="00BD334B">
      <w:pPr>
        <w:spacing w:before="100" w:beforeAutospacing="1" w:after="100" w:afterAutospacing="1" w:line="240" w:lineRule="auto"/>
        <w:outlineLvl w:val="3"/>
        <w:rPr>
          <w:rFonts w:ascii="Georgia" w:eastAsia="Times New Roman" w:hAnsi="Georgia" w:cs="Times New Roman"/>
          <w:bCs/>
          <w:sz w:val="36"/>
          <w:szCs w:val="24"/>
        </w:rPr>
      </w:pPr>
      <w:r>
        <w:rPr>
          <w:rFonts w:ascii="Georgia" w:eastAsia="Times New Roman" w:hAnsi="Georgia" w:cs="Times New Roman"/>
          <w:bCs/>
          <w:sz w:val="36"/>
          <w:szCs w:val="24"/>
        </w:rPr>
        <w:t>Clean and Disinfect</w:t>
      </w:r>
    </w:p>
    <w:p w14:paraId="4AFD936D" w14:textId="72A00AA6" w:rsidR="00BD334B" w:rsidRDefault="00BD334B" w:rsidP="00BD334B">
      <w:pPr>
        <w:pStyle w:val="ListParagraph"/>
        <w:numPr>
          <w:ilvl w:val="0"/>
          <w:numId w:val="13"/>
        </w:numPr>
        <w:spacing w:before="100" w:beforeAutospacing="1" w:after="100" w:afterAutospacing="1" w:line="240" w:lineRule="auto"/>
        <w:outlineLvl w:val="3"/>
        <w:rPr>
          <w:rFonts w:ascii="Georgia" w:eastAsia="Times New Roman" w:hAnsi="Georgia" w:cs="Times New Roman"/>
          <w:bCs/>
          <w:sz w:val="36"/>
          <w:szCs w:val="24"/>
        </w:rPr>
      </w:pPr>
      <w:r>
        <w:rPr>
          <w:rFonts w:ascii="Georgia" w:hAnsi="Georgia"/>
          <w:color w:val="000000" w:themeColor="text1"/>
          <w:sz w:val="28"/>
        </w:rPr>
        <w:t xml:space="preserve">I will </w:t>
      </w:r>
      <w:hyperlink r:id="rId5" w:history="1">
        <w:r>
          <w:rPr>
            <w:rStyle w:val="Hyperlink"/>
            <w:rFonts w:ascii="Georgia" w:hAnsi="Georgia"/>
            <w:color w:val="000000" w:themeColor="text1"/>
            <w:sz w:val="28"/>
          </w:rPr>
          <w:t>routinely clean, sanitize, and disinfect</w:t>
        </w:r>
      </w:hyperlink>
      <w:r>
        <w:rPr>
          <w:rFonts w:ascii="Georgia" w:hAnsi="Georgia"/>
          <w:sz w:val="28"/>
        </w:rPr>
        <w:t xml:space="preserve"> surfaces and objects that are frequently touched, especially toys and games. This may also include cleaning objects/surfaces not ordinarily cleaned daily such as doorknobs, light switches, sink handles, countertops, play pens, toilet training potties, desks, chairs, cubbies.</w:t>
      </w:r>
    </w:p>
    <w:p w14:paraId="7D0DA891" w14:textId="77777777" w:rsidR="00BD334B" w:rsidRDefault="00BD334B" w:rsidP="00BD334B">
      <w:pPr>
        <w:pStyle w:val="ListParagraph"/>
        <w:spacing w:before="100" w:beforeAutospacing="1" w:after="100" w:afterAutospacing="1" w:line="240" w:lineRule="auto"/>
        <w:outlineLvl w:val="3"/>
        <w:rPr>
          <w:rFonts w:ascii="Georgia" w:eastAsia="Times New Roman" w:hAnsi="Georgia" w:cs="Times New Roman"/>
          <w:bCs/>
          <w:sz w:val="36"/>
          <w:szCs w:val="24"/>
        </w:rPr>
      </w:pPr>
    </w:p>
    <w:p w14:paraId="1008B911" w14:textId="48CBF4F0" w:rsidR="00BD334B" w:rsidRDefault="00BD334B" w:rsidP="00BD334B">
      <w:pPr>
        <w:pStyle w:val="ListParagraph"/>
        <w:numPr>
          <w:ilvl w:val="0"/>
          <w:numId w:val="13"/>
        </w:numPr>
        <w:spacing w:before="100" w:beforeAutospacing="1" w:after="100" w:afterAutospacing="1" w:line="240" w:lineRule="auto"/>
        <w:outlineLvl w:val="3"/>
        <w:rPr>
          <w:rFonts w:ascii="Georgia" w:eastAsia="Times New Roman" w:hAnsi="Georgia" w:cs="Times New Roman"/>
          <w:bCs/>
          <w:sz w:val="44"/>
          <w:szCs w:val="24"/>
        </w:rPr>
      </w:pPr>
      <w:r>
        <w:rPr>
          <w:rFonts w:ascii="Georgia" w:hAnsi="Georgia"/>
          <w:sz w:val="28"/>
        </w:rPr>
        <w:t xml:space="preserve">Children’s books, like other paper-based materials such as construction paper or envelopes, are not considered a high risk for transmission and do not need additional cleaning or disinfection procedures. I will continue to provide children with books in my program. However, I will disinfect book covers when possible and will limit number of books. </w:t>
      </w:r>
    </w:p>
    <w:p w14:paraId="39B0745A" w14:textId="2A3695AD" w:rsidR="00BD334B" w:rsidRDefault="00BD334B" w:rsidP="00BD334B">
      <w:pPr>
        <w:pStyle w:val="ListParagraph"/>
        <w:numPr>
          <w:ilvl w:val="0"/>
          <w:numId w:val="13"/>
        </w:numPr>
        <w:spacing w:before="100" w:beforeAutospacing="1" w:after="100" w:afterAutospacing="1" w:line="240" w:lineRule="auto"/>
        <w:outlineLvl w:val="3"/>
        <w:rPr>
          <w:rFonts w:ascii="Georgia" w:eastAsia="Times New Roman" w:hAnsi="Georgia" w:cs="Times New Roman"/>
          <w:bCs/>
          <w:sz w:val="44"/>
          <w:szCs w:val="24"/>
        </w:rPr>
      </w:pPr>
      <w:r>
        <w:rPr>
          <w:rFonts w:ascii="Georgia" w:eastAsia="Times New Roman" w:hAnsi="Georgia" w:cs="Times New Roman"/>
          <w:bCs/>
          <w:sz w:val="28"/>
          <w:szCs w:val="24"/>
        </w:rPr>
        <w:t>I will limit number of children’s toys in my playroom to toys I easily can clean. They will be rotated as much as possible. However, I will still offer children sensory play, which is such an important part of early childhood education.</w:t>
      </w:r>
    </w:p>
    <w:p w14:paraId="416C7CDB" w14:textId="77777777" w:rsidR="00BD334B" w:rsidRDefault="00BD334B" w:rsidP="00BD334B">
      <w:pPr>
        <w:pStyle w:val="ListParagraph"/>
        <w:rPr>
          <w:rFonts w:ascii="Georgia" w:eastAsia="Times New Roman" w:hAnsi="Georgia" w:cs="Times New Roman"/>
          <w:bCs/>
          <w:sz w:val="44"/>
          <w:szCs w:val="24"/>
        </w:rPr>
      </w:pPr>
    </w:p>
    <w:p w14:paraId="63E5A1D8" w14:textId="57BDBB0E" w:rsidR="000B557F" w:rsidRPr="006A11D1" w:rsidRDefault="00BD334B" w:rsidP="002D2176">
      <w:pPr>
        <w:pStyle w:val="ListParagraph"/>
        <w:numPr>
          <w:ilvl w:val="0"/>
          <w:numId w:val="13"/>
        </w:numPr>
        <w:spacing w:before="100" w:beforeAutospacing="1" w:after="100" w:afterAutospacing="1" w:line="240" w:lineRule="auto"/>
        <w:outlineLvl w:val="3"/>
        <w:rPr>
          <w:rFonts w:ascii="Georgia" w:eastAsia="Times New Roman" w:hAnsi="Georgia" w:cs="Times New Roman"/>
          <w:bCs/>
          <w:sz w:val="44"/>
          <w:szCs w:val="24"/>
        </w:rPr>
      </w:pPr>
      <w:r w:rsidRPr="006A11D1">
        <w:rPr>
          <w:rFonts w:ascii="Georgia" w:eastAsia="Times New Roman" w:hAnsi="Georgia" w:cs="Times New Roman"/>
          <w:bCs/>
          <w:sz w:val="28"/>
          <w:szCs w:val="24"/>
        </w:rPr>
        <w:t xml:space="preserve">When playing outside </w:t>
      </w:r>
      <w:r w:rsidR="006A11D1">
        <w:rPr>
          <w:rFonts w:ascii="Georgia" w:eastAsia="Times New Roman" w:hAnsi="Georgia" w:cs="Times New Roman"/>
          <w:bCs/>
          <w:sz w:val="28"/>
          <w:szCs w:val="24"/>
        </w:rPr>
        <w:t>at park, going to library (if applicable) children will use hand sanitize while under constant supervision by myself.</w:t>
      </w:r>
    </w:p>
    <w:p w14:paraId="6A1C18BD" w14:textId="77777777" w:rsidR="000B557F" w:rsidRDefault="000B557F" w:rsidP="000B557F">
      <w:pPr>
        <w:spacing w:before="100" w:beforeAutospacing="1" w:after="100" w:afterAutospacing="1" w:line="240" w:lineRule="auto"/>
        <w:outlineLvl w:val="3"/>
        <w:rPr>
          <w:rFonts w:ascii="Georgia" w:eastAsia="Times New Roman" w:hAnsi="Georgia" w:cs="Times New Roman"/>
          <w:bCs/>
          <w:sz w:val="44"/>
          <w:szCs w:val="24"/>
        </w:rPr>
      </w:pPr>
      <w:r>
        <w:rPr>
          <w:rFonts w:ascii="Georgia" w:eastAsia="Times New Roman" w:hAnsi="Georgia" w:cs="Times New Roman"/>
          <w:bCs/>
          <w:sz w:val="44"/>
          <w:szCs w:val="24"/>
        </w:rPr>
        <w:t>Protocol for Covid-19 infection in daycare</w:t>
      </w:r>
    </w:p>
    <w:p w14:paraId="52EE0252" w14:textId="77777777" w:rsidR="000B557F" w:rsidRDefault="000B557F" w:rsidP="000B557F">
      <w:pPr>
        <w:spacing w:before="100" w:beforeAutospacing="1" w:after="100" w:afterAutospacing="1" w:line="240" w:lineRule="auto"/>
        <w:outlineLvl w:val="3"/>
        <w:rPr>
          <w:rFonts w:ascii="Georgia" w:eastAsia="Times New Roman" w:hAnsi="Georgia" w:cs="Times New Roman"/>
          <w:bCs/>
          <w:sz w:val="44"/>
          <w:szCs w:val="24"/>
        </w:rPr>
      </w:pPr>
    </w:p>
    <w:p w14:paraId="0FDBE0B4" w14:textId="28007FB0" w:rsidR="000B557F" w:rsidRDefault="000B557F" w:rsidP="000B557F">
      <w:pPr>
        <w:pStyle w:val="ListParagraph"/>
        <w:numPr>
          <w:ilvl w:val="0"/>
          <w:numId w:val="16"/>
        </w:numPr>
        <w:spacing w:before="100" w:beforeAutospacing="1" w:after="100" w:afterAutospacing="1" w:line="240" w:lineRule="auto"/>
        <w:outlineLvl w:val="3"/>
        <w:rPr>
          <w:rFonts w:ascii="Georgia" w:hAnsi="Georgia"/>
          <w:sz w:val="28"/>
        </w:rPr>
      </w:pPr>
      <w:r>
        <w:rPr>
          <w:rFonts w:ascii="Georgia" w:hAnsi="Georgia"/>
          <w:sz w:val="28"/>
        </w:rPr>
        <w:t xml:space="preserve">I will notify parents/guardians if their child begins to show symptoms of COVID-19 while in </w:t>
      </w:r>
      <w:r w:rsidR="006A11D1">
        <w:rPr>
          <w:rFonts w:ascii="Georgia" w:hAnsi="Georgia"/>
          <w:sz w:val="28"/>
        </w:rPr>
        <w:t>childcare</w:t>
      </w:r>
      <w:r>
        <w:rPr>
          <w:rFonts w:ascii="Georgia" w:hAnsi="Georgia"/>
          <w:sz w:val="28"/>
        </w:rPr>
        <w:t xml:space="preserve">, including the need for immediate pick up. </w:t>
      </w:r>
    </w:p>
    <w:p w14:paraId="014815DD" w14:textId="77777777" w:rsidR="000B557F" w:rsidRDefault="000B557F" w:rsidP="000B557F">
      <w:pPr>
        <w:pStyle w:val="ListParagraph"/>
        <w:numPr>
          <w:ilvl w:val="0"/>
          <w:numId w:val="16"/>
        </w:numPr>
        <w:spacing w:before="100" w:beforeAutospacing="1" w:after="100" w:afterAutospacing="1" w:line="240" w:lineRule="auto"/>
        <w:outlineLvl w:val="3"/>
        <w:rPr>
          <w:rFonts w:ascii="Georgia" w:eastAsia="Times New Roman" w:hAnsi="Georgia" w:cs="Times New Roman"/>
          <w:bCs/>
          <w:sz w:val="36"/>
          <w:szCs w:val="24"/>
        </w:rPr>
      </w:pPr>
      <w:r>
        <w:rPr>
          <w:rFonts w:ascii="Georgia" w:hAnsi="Georgia"/>
          <w:sz w:val="28"/>
        </w:rPr>
        <w:lastRenderedPageBreak/>
        <w:t>If a person who resides in the home becomes symptomatic and/or tests positive for COVID-19 daycare will have to close until clearance is received from the local public health unit.</w:t>
      </w:r>
    </w:p>
    <w:p w14:paraId="457B62CD" w14:textId="77777777" w:rsidR="000B557F" w:rsidRDefault="000B557F" w:rsidP="000B557F">
      <w:pPr>
        <w:pStyle w:val="ListParagraph"/>
        <w:numPr>
          <w:ilvl w:val="0"/>
          <w:numId w:val="16"/>
        </w:numPr>
        <w:spacing w:before="100" w:beforeAutospacing="1" w:after="100" w:afterAutospacing="1" w:line="240" w:lineRule="auto"/>
        <w:outlineLvl w:val="3"/>
        <w:rPr>
          <w:rFonts w:ascii="Georgia" w:eastAsia="Times New Roman" w:hAnsi="Georgia" w:cs="Times New Roman"/>
          <w:bCs/>
          <w:sz w:val="36"/>
          <w:szCs w:val="24"/>
        </w:rPr>
      </w:pPr>
      <w:r>
        <w:rPr>
          <w:rFonts w:ascii="Georgia" w:hAnsi="Georgia"/>
          <w:sz w:val="28"/>
        </w:rPr>
        <w:t>If a child or someone in my home is tested positive for COVID-19 I will notify parents/guardians and Health Unit immediately and follow proper protocols afterwards.</w:t>
      </w:r>
    </w:p>
    <w:p w14:paraId="298A3010" w14:textId="77777777" w:rsidR="000B557F" w:rsidRDefault="000B557F" w:rsidP="000B557F">
      <w:pPr>
        <w:pStyle w:val="ListParagraph"/>
        <w:numPr>
          <w:ilvl w:val="0"/>
          <w:numId w:val="16"/>
        </w:numPr>
        <w:spacing w:before="100" w:beforeAutospacing="1" w:after="100" w:afterAutospacing="1" w:line="240" w:lineRule="auto"/>
        <w:rPr>
          <w:rFonts w:ascii="Georgia" w:hAnsi="Georgia"/>
          <w:sz w:val="28"/>
        </w:rPr>
      </w:pPr>
      <w:r>
        <w:rPr>
          <w:rFonts w:ascii="Georgia" w:hAnsi="Georgia"/>
          <w:sz w:val="28"/>
        </w:rPr>
        <w:t xml:space="preserve">Environmental cleaning of the space the child was separated from should be conducted once the child has been picked up. </w:t>
      </w:r>
    </w:p>
    <w:p w14:paraId="2130E26F" w14:textId="76CBCEFC" w:rsidR="000B557F" w:rsidRDefault="000B557F" w:rsidP="000B557F">
      <w:pPr>
        <w:pStyle w:val="ListParagraph"/>
        <w:numPr>
          <w:ilvl w:val="0"/>
          <w:numId w:val="16"/>
        </w:numPr>
        <w:spacing w:before="100" w:beforeAutospacing="1" w:after="100" w:afterAutospacing="1" w:line="240" w:lineRule="auto"/>
        <w:rPr>
          <w:rFonts w:ascii="Georgia" w:eastAsia="Times New Roman" w:hAnsi="Georgia" w:cs="Times New Roman"/>
          <w:sz w:val="32"/>
          <w:szCs w:val="24"/>
        </w:rPr>
      </w:pPr>
      <w:r>
        <w:rPr>
          <w:rFonts w:ascii="Georgia" w:hAnsi="Georgia"/>
          <w:sz w:val="28"/>
        </w:rPr>
        <w:t>Children who have been exposed to a confirmed case of COVID-19 should be excluded from the childcare setting for 14 days.</w:t>
      </w:r>
    </w:p>
    <w:p w14:paraId="6B6B8C92" w14:textId="03D0854C" w:rsidR="000B557F" w:rsidRDefault="000B557F" w:rsidP="000B557F">
      <w:pPr>
        <w:pStyle w:val="ListParagraph"/>
        <w:numPr>
          <w:ilvl w:val="0"/>
          <w:numId w:val="16"/>
        </w:numPr>
        <w:spacing w:line="256" w:lineRule="auto"/>
        <w:jc w:val="both"/>
        <w:rPr>
          <w:rFonts w:ascii="Georgia" w:hAnsi="Georgia"/>
          <w:sz w:val="28"/>
        </w:rPr>
      </w:pPr>
      <w:r>
        <w:rPr>
          <w:rFonts w:ascii="Georgia" w:hAnsi="Georgia"/>
          <w:sz w:val="28"/>
        </w:rPr>
        <w:t>Symptomatic staff and children should be referred for testing.</w:t>
      </w:r>
    </w:p>
    <w:p w14:paraId="71966FE0" w14:textId="13C76DCF" w:rsidR="000B557F" w:rsidRPr="006A11D1" w:rsidRDefault="000B557F" w:rsidP="000B557F">
      <w:pPr>
        <w:pStyle w:val="ListParagraph"/>
        <w:numPr>
          <w:ilvl w:val="0"/>
          <w:numId w:val="16"/>
        </w:numPr>
        <w:spacing w:line="256" w:lineRule="auto"/>
        <w:jc w:val="both"/>
        <w:rPr>
          <w:rFonts w:ascii="Georgia" w:hAnsi="Georgia"/>
          <w:sz w:val="28"/>
          <w:highlight w:val="yellow"/>
        </w:rPr>
      </w:pPr>
      <w:r w:rsidRPr="006A11D1">
        <w:rPr>
          <w:rFonts w:ascii="Georgia" w:hAnsi="Georgia"/>
          <w:sz w:val="28"/>
          <w:highlight w:val="yellow"/>
        </w:rPr>
        <w:t>Children with symptoms can’t attend daycare, they can come back as soon as symptom free no matter if family chooses to take a COVID-19 test or not.</w:t>
      </w:r>
      <w:r w:rsidR="006A11D1" w:rsidRPr="006A11D1">
        <w:rPr>
          <w:rFonts w:ascii="Georgia" w:hAnsi="Georgia"/>
          <w:sz w:val="28"/>
          <w:highlight w:val="yellow"/>
        </w:rPr>
        <w:t xml:space="preserve"> Child </w:t>
      </w:r>
      <w:proofErr w:type="gramStart"/>
      <w:r w:rsidR="006A11D1" w:rsidRPr="006A11D1">
        <w:rPr>
          <w:rFonts w:ascii="Georgia" w:hAnsi="Georgia"/>
          <w:sz w:val="28"/>
          <w:highlight w:val="yellow"/>
        </w:rPr>
        <w:t>has to</w:t>
      </w:r>
      <w:proofErr w:type="gramEnd"/>
      <w:r w:rsidR="006A11D1" w:rsidRPr="006A11D1">
        <w:rPr>
          <w:rFonts w:ascii="Georgia" w:hAnsi="Georgia"/>
          <w:sz w:val="28"/>
          <w:highlight w:val="yellow"/>
        </w:rPr>
        <w:t xml:space="preserve"> be symptom free for 24 hours before returning to daycare (no medication given).</w:t>
      </w:r>
    </w:p>
    <w:p w14:paraId="4A83DF5F" w14:textId="77777777" w:rsidR="000B557F" w:rsidRDefault="000B557F" w:rsidP="000B557F">
      <w:pPr>
        <w:pStyle w:val="ListParagraph"/>
        <w:numPr>
          <w:ilvl w:val="0"/>
          <w:numId w:val="16"/>
        </w:numPr>
        <w:spacing w:line="256" w:lineRule="auto"/>
        <w:jc w:val="both"/>
        <w:rPr>
          <w:rFonts w:ascii="Georgia" w:hAnsi="Georgia"/>
          <w:sz w:val="28"/>
        </w:rPr>
      </w:pPr>
      <w:r>
        <w:rPr>
          <w:rFonts w:ascii="Georgia" w:hAnsi="Georgia"/>
          <w:sz w:val="28"/>
        </w:rPr>
        <w:t xml:space="preserve">Those who test negative for COVID-19 must be excluded until 24 hours after symptom resolution. </w:t>
      </w:r>
    </w:p>
    <w:p w14:paraId="401D19F3" w14:textId="77777777" w:rsidR="000B557F" w:rsidRDefault="000B557F" w:rsidP="000B557F">
      <w:pPr>
        <w:pStyle w:val="ListParagraph"/>
        <w:numPr>
          <w:ilvl w:val="0"/>
          <w:numId w:val="16"/>
        </w:numPr>
        <w:spacing w:line="256" w:lineRule="auto"/>
        <w:jc w:val="both"/>
        <w:rPr>
          <w:rFonts w:ascii="Georgia" w:hAnsi="Georgia"/>
          <w:sz w:val="28"/>
        </w:rPr>
      </w:pPr>
      <w:r>
        <w:rPr>
          <w:rFonts w:ascii="Georgia" w:hAnsi="Georgia"/>
          <w:sz w:val="28"/>
        </w:rPr>
        <w:t>Those who test positive for COVID-19 must be excluded from daycare for 14 days after the onset of symptoms and clearance has been received from the local public health unit.</w:t>
      </w:r>
    </w:p>
    <w:p w14:paraId="58A242B3" w14:textId="0C50DA8C" w:rsidR="000B557F" w:rsidRPr="000B557F" w:rsidRDefault="000B557F" w:rsidP="000B557F">
      <w:pPr>
        <w:pStyle w:val="ListParagraph"/>
        <w:numPr>
          <w:ilvl w:val="0"/>
          <w:numId w:val="16"/>
        </w:numPr>
        <w:spacing w:line="256" w:lineRule="auto"/>
        <w:jc w:val="both"/>
        <w:rPr>
          <w:rFonts w:ascii="Georgia" w:hAnsi="Georgia"/>
          <w:sz w:val="44"/>
          <w:u w:val="single"/>
        </w:rPr>
      </w:pPr>
      <w:r>
        <w:rPr>
          <w:rFonts w:ascii="Georgia" w:hAnsi="Georgia"/>
          <w:sz w:val="28"/>
        </w:rPr>
        <w:t>Children who have been in contact with a suspected COVID-19 case should be monitored for symptoms.</w:t>
      </w:r>
    </w:p>
    <w:p w14:paraId="4EB67575" w14:textId="77777777" w:rsidR="00BD334B" w:rsidRPr="00BD334B" w:rsidRDefault="00BD334B" w:rsidP="00BD334B">
      <w:pPr>
        <w:spacing w:before="100" w:beforeAutospacing="1" w:after="100" w:afterAutospacing="1" w:line="240" w:lineRule="auto"/>
        <w:outlineLvl w:val="3"/>
        <w:rPr>
          <w:rFonts w:ascii="Georgia" w:eastAsia="Times New Roman" w:hAnsi="Georgia" w:cs="Times New Roman"/>
          <w:bCs/>
          <w:sz w:val="28"/>
          <w:szCs w:val="24"/>
        </w:rPr>
      </w:pPr>
    </w:p>
    <w:p w14:paraId="19B06512" w14:textId="12943F5E" w:rsidR="00CD02A1" w:rsidRPr="00CD02A1" w:rsidRDefault="00CD02A1" w:rsidP="00CD02A1">
      <w:pPr>
        <w:spacing w:after="0" w:line="465" w:lineRule="atLeast"/>
        <w:rPr>
          <w:rFonts w:ascii="Georgia" w:eastAsia="Times New Roman" w:hAnsi="Georgia" w:cs="Times New Roman"/>
          <w:color w:val="2A2A2A"/>
          <w:sz w:val="21"/>
          <w:szCs w:val="21"/>
        </w:rPr>
      </w:pPr>
      <w:r w:rsidRPr="00CD02A1">
        <w:rPr>
          <w:rFonts w:ascii="Georgia" w:eastAsia="Times New Roman" w:hAnsi="Georgia" w:cs="Times New Roman"/>
          <w:b/>
          <w:bCs/>
          <w:color w:val="2A2A2A"/>
          <w:sz w:val="21"/>
          <w:szCs w:val="21"/>
        </w:rPr>
        <w:t>Symptoms of COVID-19:</w:t>
      </w:r>
      <w:r w:rsidRPr="00CD02A1">
        <w:rPr>
          <w:rFonts w:ascii="Georgia" w:eastAsia="Times New Roman" w:hAnsi="Georgia" w:cs="Times New Roman"/>
          <w:color w:val="2A2A2A"/>
          <w:sz w:val="21"/>
          <w:szCs w:val="21"/>
        </w:rPr>
        <w:br/>
        <w:t>Those who are infected with COVID-19 may have little to no symptoms. You may not know you have symptoms of COVID-19 because they are similar to a cold or flu.</w:t>
      </w:r>
      <w:r w:rsidRPr="00CD02A1">
        <w:rPr>
          <w:rFonts w:ascii="Georgia" w:eastAsia="Times New Roman" w:hAnsi="Georgia" w:cs="Times New Roman"/>
          <w:color w:val="2A2A2A"/>
          <w:sz w:val="21"/>
          <w:szCs w:val="21"/>
        </w:rPr>
        <w:br/>
      </w:r>
      <w:r w:rsidRPr="00CD02A1">
        <w:rPr>
          <w:rFonts w:ascii="Georgia" w:eastAsia="Times New Roman" w:hAnsi="Georgia" w:cs="Times New Roman"/>
          <w:color w:val="2A2A2A"/>
          <w:sz w:val="21"/>
          <w:szCs w:val="21"/>
        </w:rPr>
        <w:br/>
        <w:t>Symptoms may take up to 14 days to appear after exposure to COVID-19. This is the longest known infectious period for this disease.</w:t>
      </w:r>
      <w:r w:rsidRPr="00CD02A1">
        <w:rPr>
          <w:rFonts w:ascii="Georgia" w:eastAsia="Times New Roman" w:hAnsi="Georgia" w:cs="Times New Roman"/>
          <w:color w:val="2A2A2A"/>
          <w:sz w:val="21"/>
          <w:szCs w:val="21"/>
        </w:rPr>
        <w:br/>
      </w:r>
      <w:r w:rsidRPr="00CD02A1">
        <w:rPr>
          <w:rFonts w:ascii="Georgia" w:eastAsia="Times New Roman" w:hAnsi="Georgia" w:cs="Times New Roman"/>
          <w:color w:val="2A2A2A"/>
          <w:sz w:val="21"/>
          <w:szCs w:val="21"/>
        </w:rPr>
        <w:br/>
      </w:r>
      <w:r w:rsidRPr="00CD02A1">
        <w:rPr>
          <w:rFonts w:ascii="Georgia" w:eastAsia="Times New Roman" w:hAnsi="Georgia" w:cs="Times New Roman"/>
          <w:b/>
          <w:bCs/>
          <w:color w:val="2A2A2A"/>
          <w:sz w:val="21"/>
          <w:szCs w:val="21"/>
        </w:rPr>
        <w:t>Disclaimer:</w:t>
      </w:r>
      <w:r w:rsidRPr="00CD02A1">
        <w:rPr>
          <w:rFonts w:ascii="Georgia" w:eastAsia="Times New Roman" w:hAnsi="Georgia" w:cs="Times New Roman"/>
          <w:color w:val="2A2A2A"/>
          <w:sz w:val="21"/>
          <w:szCs w:val="21"/>
        </w:rPr>
        <w:br/>
      </w:r>
      <w:r w:rsidRPr="00CD02A1">
        <w:rPr>
          <w:rFonts w:ascii="Georgia" w:eastAsia="Times New Roman" w:hAnsi="Georgia" w:cs="Times New Roman"/>
          <w:sz w:val="21"/>
          <w:szCs w:val="21"/>
          <w:u w:val="single"/>
        </w:rPr>
        <w:t xml:space="preserve">While most transmissions occur from people who have symptoms, there is the possibility of </w:t>
      </w:r>
      <w:r w:rsidRPr="00CD02A1">
        <w:rPr>
          <w:rFonts w:ascii="Georgia" w:eastAsia="Times New Roman" w:hAnsi="Georgia" w:cs="Times New Roman"/>
          <w:sz w:val="21"/>
          <w:szCs w:val="21"/>
          <w:u w:val="single"/>
        </w:rPr>
        <w:lastRenderedPageBreak/>
        <w:t xml:space="preserve">asymptomatic transmission.  The provider will do everything she can to protect the children from COVID-19, however there is only so much the provider can do.  Neither the provider nor her family can be held responsible if your child gets or is exposed to COVID-19.   </w:t>
      </w:r>
      <w:r w:rsidRPr="00CD02A1">
        <w:rPr>
          <w:rFonts w:ascii="Georgia" w:eastAsia="Times New Roman" w:hAnsi="Georgia" w:cs="Times New Roman"/>
          <w:sz w:val="21"/>
          <w:szCs w:val="21"/>
          <w:u w:val="single"/>
        </w:rPr>
        <w:br/>
      </w:r>
      <w:r w:rsidRPr="00CD02A1">
        <w:rPr>
          <w:rFonts w:ascii="Georgia" w:eastAsia="Times New Roman" w:hAnsi="Georgia" w:cs="Times New Roman"/>
          <w:color w:val="2A2A2A"/>
          <w:sz w:val="21"/>
          <w:szCs w:val="21"/>
        </w:rPr>
        <w:br/>
      </w:r>
      <w:r w:rsidRPr="00CD02A1">
        <w:rPr>
          <w:rFonts w:ascii="Georgia" w:eastAsia="Times New Roman" w:hAnsi="Georgia" w:cs="Times New Roman"/>
          <w:b/>
          <w:bCs/>
          <w:color w:val="2A2A2A"/>
          <w:sz w:val="27"/>
          <w:szCs w:val="27"/>
        </w:rPr>
        <w:t xml:space="preserve">Anyone who fits the criteria below will not be allowed into the daycare and will need to self-isolate </w:t>
      </w:r>
      <w:r w:rsidRPr="00CD02A1">
        <w:rPr>
          <w:rFonts w:ascii="Georgia" w:eastAsia="Times New Roman" w:hAnsi="Georgia" w:cs="Times New Roman"/>
          <w:color w:val="2A2A2A"/>
          <w:sz w:val="21"/>
          <w:szCs w:val="21"/>
        </w:rPr>
        <w:br/>
      </w:r>
      <w:r w:rsidRPr="00CD02A1">
        <w:rPr>
          <w:rFonts w:ascii="Georgia" w:eastAsia="Times New Roman" w:hAnsi="Georgia" w:cs="Times New Roman"/>
          <w:b/>
          <w:bCs/>
          <w:color w:val="2A2A2A"/>
          <w:sz w:val="21"/>
          <w:szCs w:val="21"/>
        </w:rPr>
        <w:t xml:space="preserve">•Anyone who fits the criteria below will not be allowed into the daycare and will need to self-isolate for a period of 14 days or until </w:t>
      </w:r>
      <w:r w:rsidR="00A33E68">
        <w:rPr>
          <w:rFonts w:ascii="Georgia" w:eastAsia="Times New Roman" w:hAnsi="Georgia" w:cs="Times New Roman"/>
          <w:b/>
          <w:bCs/>
          <w:color w:val="2A2A2A"/>
          <w:sz w:val="21"/>
          <w:szCs w:val="21"/>
        </w:rPr>
        <w:t>24</w:t>
      </w:r>
      <w:r w:rsidRPr="00CD02A1">
        <w:rPr>
          <w:rFonts w:ascii="Georgia" w:eastAsia="Times New Roman" w:hAnsi="Georgia" w:cs="Times New Roman"/>
          <w:b/>
          <w:bCs/>
          <w:color w:val="2A2A2A"/>
          <w:sz w:val="21"/>
          <w:szCs w:val="21"/>
        </w:rPr>
        <w:t xml:space="preserve"> hours AFTER symptoms have FULLY resolved:</w:t>
      </w:r>
      <w:r w:rsidRPr="00CD02A1">
        <w:rPr>
          <w:rFonts w:ascii="Georgia" w:eastAsia="Times New Roman" w:hAnsi="Georgia" w:cs="Times New Roman"/>
          <w:color w:val="2A2A2A"/>
          <w:sz w:val="21"/>
          <w:szCs w:val="21"/>
        </w:rPr>
        <w:br/>
      </w:r>
      <w:r w:rsidRPr="00CD02A1">
        <w:rPr>
          <w:rFonts w:ascii="Georgia" w:eastAsia="Times New Roman" w:hAnsi="Georgia" w:cs="Times New Roman"/>
          <w:color w:val="2A2A2A"/>
          <w:sz w:val="21"/>
          <w:szCs w:val="21"/>
        </w:rPr>
        <w:br/>
        <w:t xml:space="preserve">If you or your child(ren) have any symptoms such as: </w:t>
      </w:r>
      <w:r w:rsidRPr="00CD02A1">
        <w:rPr>
          <w:rFonts w:ascii="Georgia" w:eastAsia="Times New Roman" w:hAnsi="Georgia" w:cs="Times New Roman"/>
          <w:color w:val="2A2A2A"/>
          <w:sz w:val="21"/>
          <w:szCs w:val="21"/>
        </w:rPr>
        <w:br/>
      </w:r>
      <w:r w:rsidRPr="00CD02A1">
        <w:rPr>
          <w:rFonts w:ascii="Georgia" w:eastAsia="Times New Roman" w:hAnsi="Georgia" w:cs="Times New Roman"/>
          <w:color w:val="2A2A2A"/>
          <w:sz w:val="21"/>
          <w:szCs w:val="21"/>
        </w:rPr>
        <w:br/>
      </w:r>
      <w:r w:rsidRPr="00CD02A1">
        <w:rPr>
          <w:rFonts w:ascii="Georgia" w:eastAsia="Times New Roman" w:hAnsi="Georgia" w:cs="Times New Roman"/>
          <w:b/>
          <w:bCs/>
          <w:color w:val="2A2A2A"/>
          <w:sz w:val="21"/>
          <w:szCs w:val="21"/>
        </w:rPr>
        <w:t>Common symptoms</w:t>
      </w:r>
    </w:p>
    <w:p w14:paraId="1F2233B7" w14:textId="77777777" w:rsidR="00CD02A1" w:rsidRPr="00CD02A1" w:rsidRDefault="00CD02A1" w:rsidP="00CD02A1">
      <w:pPr>
        <w:numPr>
          <w:ilvl w:val="0"/>
          <w:numId w:val="1"/>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fever, </w:t>
      </w:r>
    </w:p>
    <w:p w14:paraId="7E26B497" w14:textId="77777777" w:rsidR="00CD02A1" w:rsidRPr="00CD02A1" w:rsidRDefault="00CD02A1" w:rsidP="00CD02A1">
      <w:pPr>
        <w:numPr>
          <w:ilvl w:val="0"/>
          <w:numId w:val="1"/>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cough, </w:t>
      </w:r>
    </w:p>
    <w:p w14:paraId="2DEAFF24" w14:textId="77777777" w:rsidR="00CD02A1" w:rsidRPr="00CD02A1" w:rsidRDefault="00CD02A1" w:rsidP="00CD02A1">
      <w:pPr>
        <w:numPr>
          <w:ilvl w:val="0"/>
          <w:numId w:val="1"/>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difficulty breathing.</w:t>
      </w:r>
    </w:p>
    <w:p w14:paraId="2B4ACC57" w14:textId="77777777" w:rsidR="00CD02A1" w:rsidRPr="00CD02A1" w:rsidRDefault="00CD02A1" w:rsidP="00CD02A1">
      <w:pPr>
        <w:spacing w:after="0" w:line="465" w:lineRule="atLeast"/>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br/>
      </w:r>
      <w:r w:rsidRPr="00CD02A1">
        <w:rPr>
          <w:rFonts w:ascii="Georgia" w:eastAsia="Times New Roman" w:hAnsi="Georgia" w:cs="Times New Roman"/>
          <w:color w:val="2A2A2A"/>
          <w:sz w:val="21"/>
          <w:szCs w:val="21"/>
        </w:rPr>
        <w:br/>
      </w:r>
      <w:r w:rsidRPr="00CD02A1">
        <w:rPr>
          <w:rFonts w:ascii="Georgia" w:eastAsia="Times New Roman" w:hAnsi="Georgia" w:cs="Times New Roman"/>
          <w:b/>
          <w:bCs/>
          <w:color w:val="2A2A2A"/>
          <w:sz w:val="21"/>
          <w:szCs w:val="21"/>
        </w:rPr>
        <w:t>Less common symptoms</w:t>
      </w:r>
    </w:p>
    <w:p w14:paraId="6F8DEB49"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unexplained fatigue, </w:t>
      </w:r>
    </w:p>
    <w:p w14:paraId="32884CE0"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delirium (a serious medical condition that involves confusion, changes to memory, and odd </w:t>
      </w:r>
      <w:proofErr w:type="spellStart"/>
      <w:r w:rsidRPr="00CD02A1">
        <w:rPr>
          <w:rFonts w:ascii="Georgia" w:eastAsia="Times New Roman" w:hAnsi="Georgia" w:cs="Times New Roman"/>
          <w:color w:val="2A2A2A"/>
          <w:sz w:val="21"/>
          <w:szCs w:val="21"/>
        </w:rPr>
        <w:t>behaviours</w:t>
      </w:r>
      <w:proofErr w:type="spellEnd"/>
      <w:r w:rsidRPr="00CD02A1">
        <w:rPr>
          <w:rFonts w:ascii="Georgia" w:eastAsia="Times New Roman" w:hAnsi="Georgia" w:cs="Times New Roman"/>
          <w:color w:val="2A2A2A"/>
          <w:sz w:val="21"/>
          <w:szCs w:val="21"/>
        </w:rPr>
        <w:t xml:space="preserve">), </w:t>
      </w:r>
    </w:p>
    <w:p w14:paraId="31FA02DF"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falls, </w:t>
      </w:r>
    </w:p>
    <w:p w14:paraId="5F4CE227"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acute functional decline, </w:t>
      </w:r>
    </w:p>
    <w:p w14:paraId="238CD467"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worsening of chronic conditions, </w:t>
      </w:r>
    </w:p>
    <w:p w14:paraId="6CBD2BE9"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nausea, </w:t>
      </w:r>
    </w:p>
    <w:p w14:paraId="304A8833"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lastRenderedPageBreak/>
        <w:t xml:space="preserve">vomiting, </w:t>
      </w:r>
    </w:p>
    <w:p w14:paraId="3657DE6D"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diarrhea, </w:t>
      </w:r>
    </w:p>
    <w:p w14:paraId="63FCC387"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abdominal pain, </w:t>
      </w:r>
    </w:p>
    <w:p w14:paraId="72E5FA44"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chills, </w:t>
      </w:r>
    </w:p>
    <w:p w14:paraId="7BBEF5F1"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headaches, </w:t>
      </w:r>
    </w:p>
    <w:p w14:paraId="67EE0679"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croup, </w:t>
      </w:r>
    </w:p>
    <w:p w14:paraId="317B4DC3" w14:textId="77777777" w:rsidR="00CD02A1" w:rsidRPr="00CD02A1" w:rsidRDefault="00CD02A1" w:rsidP="00CD02A1">
      <w:pPr>
        <w:numPr>
          <w:ilvl w:val="0"/>
          <w:numId w:val="2"/>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loss of taste/smell</w:t>
      </w:r>
    </w:p>
    <w:p w14:paraId="62630AB4" w14:textId="6FD19314" w:rsidR="00CD02A1" w:rsidRPr="00CD02A1" w:rsidRDefault="00CD02A1" w:rsidP="00CD02A1">
      <w:pPr>
        <w:spacing w:after="0" w:line="465" w:lineRule="atLeast"/>
        <w:rPr>
          <w:rFonts w:ascii="Georgia" w:eastAsia="Times New Roman" w:hAnsi="Georgia" w:cs="Times New Roman"/>
          <w:color w:val="2A2A2A"/>
          <w:sz w:val="21"/>
          <w:szCs w:val="21"/>
        </w:rPr>
      </w:pPr>
    </w:p>
    <w:p w14:paraId="0C9E8591" w14:textId="77777777" w:rsidR="00CD02A1" w:rsidRPr="00CD02A1" w:rsidRDefault="00CD02A1" w:rsidP="00CD02A1">
      <w:pPr>
        <w:numPr>
          <w:ilvl w:val="0"/>
          <w:numId w:val="3"/>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sore throat, </w:t>
      </w:r>
    </w:p>
    <w:p w14:paraId="3876CDEA" w14:textId="77777777" w:rsidR="00CD02A1" w:rsidRPr="00A33E68" w:rsidRDefault="00CD02A1" w:rsidP="00CD02A1">
      <w:pPr>
        <w:numPr>
          <w:ilvl w:val="0"/>
          <w:numId w:val="3"/>
        </w:numPr>
        <w:spacing w:before="45" w:after="0" w:line="465" w:lineRule="atLeast"/>
        <w:ind w:left="0"/>
        <w:rPr>
          <w:rFonts w:ascii="Georgia" w:eastAsia="Times New Roman" w:hAnsi="Georgia" w:cs="Times New Roman"/>
          <w:color w:val="2A2A2A"/>
          <w:sz w:val="21"/>
          <w:szCs w:val="21"/>
          <w:highlight w:val="yellow"/>
        </w:rPr>
      </w:pPr>
      <w:r w:rsidRPr="00A33E68">
        <w:rPr>
          <w:rFonts w:ascii="Georgia" w:eastAsia="Times New Roman" w:hAnsi="Georgia" w:cs="Times New Roman"/>
          <w:color w:val="2A2A2A"/>
          <w:sz w:val="21"/>
          <w:szCs w:val="21"/>
          <w:highlight w:val="yellow"/>
        </w:rPr>
        <w:t xml:space="preserve">runny nose, </w:t>
      </w:r>
    </w:p>
    <w:p w14:paraId="1378E9F5" w14:textId="77777777" w:rsidR="00CD02A1" w:rsidRPr="00A33E68" w:rsidRDefault="00CD02A1" w:rsidP="00CD02A1">
      <w:pPr>
        <w:numPr>
          <w:ilvl w:val="0"/>
          <w:numId w:val="3"/>
        </w:numPr>
        <w:spacing w:before="45" w:after="0" w:line="465" w:lineRule="atLeast"/>
        <w:ind w:left="0"/>
        <w:rPr>
          <w:rFonts w:ascii="Georgia" w:eastAsia="Times New Roman" w:hAnsi="Georgia" w:cs="Times New Roman"/>
          <w:color w:val="2A2A2A"/>
          <w:sz w:val="21"/>
          <w:szCs w:val="21"/>
          <w:highlight w:val="yellow"/>
        </w:rPr>
      </w:pPr>
      <w:r w:rsidRPr="00A33E68">
        <w:rPr>
          <w:rFonts w:ascii="Georgia" w:eastAsia="Times New Roman" w:hAnsi="Georgia" w:cs="Times New Roman"/>
          <w:color w:val="2A2A2A"/>
          <w:sz w:val="21"/>
          <w:szCs w:val="21"/>
          <w:highlight w:val="yellow"/>
        </w:rPr>
        <w:t>nasal congestion,</w:t>
      </w:r>
    </w:p>
    <w:p w14:paraId="20B4274F" w14:textId="77777777" w:rsidR="00CD02A1" w:rsidRPr="00CD02A1" w:rsidRDefault="00CD02A1" w:rsidP="00CD02A1">
      <w:pPr>
        <w:numPr>
          <w:ilvl w:val="0"/>
          <w:numId w:val="3"/>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hoarse voice,</w:t>
      </w:r>
    </w:p>
    <w:p w14:paraId="3A54CA3B" w14:textId="77777777" w:rsidR="00CD02A1" w:rsidRPr="00CD02A1" w:rsidRDefault="00CD02A1" w:rsidP="00CD02A1">
      <w:pPr>
        <w:numPr>
          <w:ilvl w:val="0"/>
          <w:numId w:val="3"/>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difficulty swallowing</w:t>
      </w:r>
    </w:p>
    <w:p w14:paraId="61DF0CAD" w14:textId="77777777" w:rsidR="00CD02A1" w:rsidRPr="001A1E8E" w:rsidRDefault="001A1E8E" w:rsidP="001A1E8E">
      <w:pPr>
        <w:pStyle w:val="ListParagraph"/>
        <w:numPr>
          <w:ilvl w:val="1"/>
          <w:numId w:val="3"/>
        </w:numPr>
        <w:spacing w:after="0" w:line="465" w:lineRule="atLeast"/>
        <w:rPr>
          <w:rFonts w:ascii="Georgia" w:eastAsia="Times New Roman" w:hAnsi="Georgia" w:cs="Times New Roman"/>
          <w:color w:val="2A2A2A"/>
          <w:sz w:val="21"/>
          <w:szCs w:val="21"/>
        </w:rPr>
      </w:pPr>
      <w:r>
        <w:rPr>
          <w:rFonts w:ascii="Georgia" w:eastAsia="Times New Roman" w:hAnsi="Georgia" w:cs="Times New Roman"/>
          <w:color w:val="2A2A2A"/>
          <w:sz w:val="21"/>
          <w:szCs w:val="21"/>
        </w:rPr>
        <w:t xml:space="preserve">If child has a Dr.’s Note of existing seasonal allergies and family and provider </w:t>
      </w:r>
      <w:proofErr w:type="gramStart"/>
      <w:r>
        <w:rPr>
          <w:rFonts w:ascii="Georgia" w:eastAsia="Times New Roman" w:hAnsi="Georgia" w:cs="Times New Roman"/>
          <w:color w:val="2A2A2A"/>
          <w:sz w:val="21"/>
          <w:szCs w:val="21"/>
        </w:rPr>
        <w:t>agree  seasonal</w:t>
      </w:r>
      <w:proofErr w:type="gramEnd"/>
      <w:r>
        <w:rPr>
          <w:rFonts w:ascii="Georgia" w:eastAsia="Times New Roman" w:hAnsi="Georgia" w:cs="Times New Roman"/>
          <w:color w:val="2A2A2A"/>
          <w:sz w:val="21"/>
          <w:szCs w:val="21"/>
        </w:rPr>
        <w:t xml:space="preserve"> allergies will be child’s current “illness” I will not send your child home with seasonal allergy symptoms. </w:t>
      </w:r>
      <w:r w:rsidR="00CD02A1" w:rsidRPr="001A1E8E">
        <w:rPr>
          <w:rFonts w:ascii="Georgia" w:eastAsia="Times New Roman" w:hAnsi="Georgia" w:cs="Times New Roman"/>
          <w:color w:val="2A2A2A"/>
          <w:sz w:val="21"/>
          <w:szCs w:val="21"/>
        </w:rPr>
        <w:br/>
      </w:r>
      <w:r w:rsidR="00CD02A1" w:rsidRPr="001A1E8E">
        <w:rPr>
          <w:rFonts w:ascii="Georgia" w:eastAsia="Times New Roman" w:hAnsi="Georgia" w:cs="Times New Roman"/>
          <w:b/>
          <w:bCs/>
          <w:color w:val="2A2A2A"/>
          <w:sz w:val="21"/>
          <w:szCs w:val="21"/>
        </w:rPr>
        <w:t xml:space="preserve">Travel </w:t>
      </w:r>
    </w:p>
    <w:p w14:paraId="44F6417B" w14:textId="77777777" w:rsidR="00CD02A1" w:rsidRPr="00CD02A1" w:rsidRDefault="00CD02A1" w:rsidP="00CD02A1">
      <w:pPr>
        <w:numPr>
          <w:ilvl w:val="0"/>
          <w:numId w:val="4"/>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If you or your child(ren) have travelled outside of Ontario in the last 14 days.</w:t>
      </w:r>
    </w:p>
    <w:p w14:paraId="363AF675" w14:textId="77777777" w:rsidR="00CD02A1" w:rsidRPr="00CD02A1" w:rsidRDefault="00CD02A1" w:rsidP="00CD02A1">
      <w:pPr>
        <w:numPr>
          <w:ilvl w:val="0"/>
          <w:numId w:val="4"/>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If you or your child(ren) have travelled on a cruise, plane, Via Train, or bus (Grey Hound) in the last 14 days.</w:t>
      </w:r>
    </w:p>
    <w:p w14:paraId="0F0DBA21" w14:textId="77777777" w:rsidR="00CD02A1" w:rsidRPr="00CD02A1" w:rsidRDefault="00CD02A1" w:rsidP="00CD02A1">
      <w:pPr>
        <w:spacing w:after="0" w:line="465" w:lineRule="atLeast"/>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br/>
      </w:r>
      <w:r w:rsidRPr="00CD02A1">
        <w:rPr>
          <w:rFonts w:ascii="Georgia" w:eastAsia="Times New Roman" w:hAnsi="Georgia" w:cs="Times New Roman"/>
          <w:b/>
          <w:bCs/>
          <w:color w:val="2A2A2A"/>
          <w:sz w:val="21"/>
          <w:szCs w:val="21"/>
        </w:rPr>
        <w:t>Around Covid-19</w:t>
      </w:r>
    </w:p>
    <w:p w14:paraId="1CAA2C61" w14:textId="77777777" w:rsidR="00CD02A1" w:rsidRPr="00CD02A1" w:rsidRDefault="00CD02A1" w:rsidP="00CD02A1">
      <w:pPr>
        <w:numPr>
          <w:ilvl w:val="0"/>
          <w:numId w:val="5"/>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xml:space="preserve">If you or your child(ren) live with, provided care </w:t>
      </w:r>
      <w:proofErr w:type="gramStart"/>
      <w:r w:rsidRPr="00CD02A1">
        <w:rPr>
          <w:rFonts w:ascii="Georgia" w:eastAsia="Times New Roman" w:hAnsi="Georgia" w:cs="Times New Roman"/>
          <w:color w:val="2A2A2A"/>
          <w:sz w:val="21"/>
          <w:szCs w:val="21"/>
        </w:rPr>
        <w:t>for</w:t>
      </w:r>
      <w:proofErr w:type="gramEnd"/>
      <w:r w:rsidRPr="00CD02A1">
        <w:rPr>
          <w:rFonts w:ascii="Georgia" w:eastAsia="Times New Roman" w:hAnsi="Georgia" w:cs="Times New Roman"/>
          <w:color w:val="2A2A2A"/>
          <w:sz w:val="21"/>
          <w:szCs w:val="21"/>
        </w:rPr>
        <w:t xml:space="preserve"> or spent extensive time with someone who has tested positive for COVID-19, or suspected to have COVID-19. </w:t>
      </w:r>
    </w:p>
    <w:p w14:paraId="4775350B" w14:textId="77777777" w:rsidR="00CD02A1" w:rsidRPr="00CD02A1" w:rsidRDefault="00CD02A1" w:rsidP="00CD02A1">
      <w:pPr>
        <w:numPr>
          <w:ilvl w:val="0"/>
          <w:numId w:val="5"/>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If your child has tested positive or suspected to have COVID-19</w:t>
      </w:r>
    </w:p>
    <w:p w14:paraId="7680BC7C" w14:textId="7DDC8961" w:rsidR="00CD02A1" w:rsidRPr="00CD02A1" w:rsidRDefault="00CD02A1" w:rsidP="00CD02A1">
      <w:pPr>
        <w:spacing w:after="0" w:line="465" w:lineRule="atLeast"/>
        <w:rPr>
          <w:rFonts w:ascii="Georgia" w:eastAsia="Times New Roman" w:hAnsi="Georgia" w:cs="Times New Roman"/>
          <w:color w:val="2A2A2A"/>
          <w:sz w:val="21"/>
          <w:szCs w:val="21"/>
        </w:rPr>
      </w:pPr>
      <w:r w:rsidRPr="00CD02A1">
        <w:rPr>
          <w:rFonts w:ascii="Georgia" w:eastAsia="Times New Roman" w:hAnsi="Georgia" w:cs="Times New Roman"/>
          <w:b/>
          <w:bCs/>
          <w:color w:val="2A2A2A"/>
          <w:sz w:val="21"/>
          <w:szCs w:val="21"/>
        </w:rPr>
        <w:lastRenderedPageBreak/>
        <w:br/>
        <w:t>Fever:</w:t>
      </w:r>
    </w:p>
    <w:p w14:paraId="43CBEAEA" w14:textId="77777777" w:rsidR="00CD02A1" w:rsidRPr="00CD02A1" w:rsidRDefault="00CD02A1" w:rsidP="00CD02A1">
      <w:pPr>
        <w:numPr>
          <w:ilvl w:val="0"/>
          <w:numId w:val="6"/>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 48 hours from the time the fever reducing medication are out of your child system (8 to 10 hours after taking last dose) and fever has not returned</w:t>
      </w:r>
    </w:p>
    <w:p w14:paraId="00FFF53E" w14:textId="77777777" w:rsidR="00CD02A1" w:rsidRPr="00CD02A1" w:rsidRDefault="00CD02A1" w:rsidP="00CD02A1">
      <w:pPr>
        <w:numPr>
          <w:ilvl w:val="0"/>
          <w:numId w:val="6"/>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48 hours free of any fever reducing medication or any other medication that can mask symptoms of illness.</w:t>
      </w:r>
    </w:p>
    <w:p w14:paraId="76700404" w14:textId="77777777" w:rsidR="00CD02A1" w:rsidRPr="00CD02A1" w:rsidRDefault="00CD02A1" w:rsidP="00CD02A1">
      <w:pPr>
        <w:numPr>
          <w:ilvl w:val="0"/>
          <w:numId w:val="6"/>
        </w:numPr>
        <w:spacing w:before="45" w:after="0" w:line="465" w:lineRule="atLeast"/>
        <w:ind w:left="0"/>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t>If no medication is given: 48 hours starting one (1) hour after you discover your child’s fever has broken</w:t>
      </w:r>
    </w:p>
    <w:p w14:paraId="42570C02" w14:textId="2BE9D70F" w:rsidR="00CD02A1" w:rsidRPr="00CD02A1" w:rsidRDefault="00CD02A1" w:rsidP="00CD02A1">
      <w:pPr>
        <w:spacing w:after="0" w:line="465" w:lineRule="atLeast"/>
        <w:rPr>
          <w:rFonts w:ascii="Georgia" w:eastAsia="Times New Roman" w:hAnsi="Georgia" w:cs="Times New Roman"/>
          <w:color w:val="2A2A2A"/>
          <w:sz w:val="21"/>
          <w:szCs w:val="21"/>
        </w:rPr>
      </w:pPr>
      <w:r w:rsidRPr="00CD02A1">
        <w:rPr>
          <w:rFonts w:ascii="Georgia" w:eastAsia="Times New Roman" w:hAnsi="Georgia" w:cs="Times New Roman"/>
          <w:color w:val="2A2A2A"/>
          <w:sz w:val="21"/>
          <w:szCs w:val="21"/>
        </w:rPr>
        <w:br/>
      </w:r>
    </w:p>
    <w:p w14:paraId="4657E471" w14:textId="462F9EBF" w:rsidR="00CD02A1" w:rsidRPr="00CD02A1" w:rsidRDefault="00CD02A1" w:rsidP="00A33E68">
      <w:pPr>
        <w:spacing w:before="45" w:after="0" w:line="465" w:lineRule="atLeast"/>
        <w:rPr>
          <w:rFonts w:ascii="Georgia" w:eastAsia="Times New Roman" w:hAnsi="Georgia" w:cs="Times New Roman"/>
          <w:color w:val="2A2A2A"/>
          <w:sz w:val="21"/>
          <w:szCs w:val="21"/>
        </w:rPr>
      </w:pPr>
      <w:r w:rsidRPr="00CD02A1">
        <w:rPr>
          <w:rFonts w:ascii="Georgia" w:eastAsia="Times New Roman" w:hAnsi="Georgia" w:cs="Times New Roman"/>
          <w:color w:val="8D2424"/>
          <w:sz w:val="21"/>
          <w:szCs w:val="21"/>
        </w:rPr>
        <w:t>If I find out that you have given your</w:t>
      </w:r>
      <w:r w:rsidR="001A1E8E">
        <w:rPr>
          <w:rFonts w:ascii="Georgia" w:eastAsia="Times New Roman" w:hAnsi="Georgia" w:cs="Times New Roman"/>
          <w:color w:val="8D2424"/>
          <w:sz w:val="21"/>
          <w:szCs w:val="21"/>
        </w:rPr>
        <w:t xml:space="preserve"> child medication to cover up </w:t>
      </w:r>
      <w:r w:rsidRPr="00CD02A1">
        <w:rPr>
          <w:rFonts w:ascii="Georgia" w:eastAsia="Times New Roman" w:hAnsi="Georgia" w:cs="Times New Roman"/>
          <w:color w:val="8D2424"/>
          <w:sz w:val="21"/>
          <w:szCs w:val="21"/>
        </w:rPr>
        <w:t>any symptoms of COVID-19 before sending your child to daycare, the provider holds the right to terminate care immediately.</w:t>
      </w:r>
    </w:p>
    <w:p w14:paraId="34E3AE20" w14:textId="14DCE210" w:rsidR="00A35F3D" w:rsidRDefault="006A11D1">
      <w:pPr>
        <w:rPr>
          <w:rFonts w:ascii="Georgia" w:hAnsi="Georgia"/>
        </w:rPr>
      </w:pPr>
    </w:p>
    <w:p w14:paraId="58D06B36" w14:textId="77777777" w:rsidR="000B557F" w:rsidRDefault="000B557F" w:rsidP="000B557F">
      <w:pPr>
        <w:spacing w:after="0"/>
        <w:rPr>
          <w:rFonts w:ascii="Georgia" w:hAnsi="Georgia" w:cs="Times New Roman"/>
          <w:sz w:val="24"/>
          <w:szCs w:val="24"/>
        </w:rPr>
      </w:pPr>
    </w:p>
    <w:p w14:paraId="4EADE6B6" w14:textId="77777777" w:rsidR="000B557F" w:rsidRDefault="000B557F" w:rsidP="000B557F">
      <w:pPr>
        <w:spacing w:after="0"/>
        <w:rPr>
          <w:rFonts w:ascii="Georgia" w:hAnsi="Georgia"/>
        </w:rPr>
      </w:pPr>
      <w:r>
        <w:rPr>
          <w:rFonts w:ascii="Georgia" w:hAnsi="Georgia"/>
        </w:rPr>
        <w:t>Parent/Guardian # 1 Name: ___________________________________________________</w:t>
      </w:r>
      <w:r>
        <w:rPr>
          <w:rFonts w:ascii="Georgia" w:hAnsi="Georgia"/>
        </w:rPr>
        <w:tab/>
      </w:r>
    </w:p>
    <w:p w14:paraId="0078A3C5" w14:textId="77777777" w:rsidR="000B557F" w:rsidRDefault="000B557F" w:rsidP="000B557F">
      <w:pPr>
        <w:spacing w:after="0"/>
        <w:rPr>
          <w:rFonts w:ascii="Georgia" w:hAnsi="Georgia"/>
        </w:rPr>
      </w:pPr>
    </w:p>
    <w:p w14:paraId="2F2F7344" w14:textId="77777777" w:rsidR="000B557F" w:rsidRDefault="000B557F" w:rsidP="000B557F">
      <w:pPr>
        <w:spacing w:after="0"/>
        <w:rPr>
          <w:rFonts w:ascii="Georgia" w:hAnsi="Georgia"/>
        </w:rPr>
      </w:pPr>
      <w:r>
        <w:rPr>
          <w:rFonts w:ascii="Georgia" w:hAnsi="Georgia"/>
        </w:rPr>
        <w:t>Parent/Guardian # 1 Signature: ______________________________</w:t>
      </w:r>
    </w:p>
    <w:p w14:paraId="4A65C21C" w14:textId="77777777" w:rsidR="000B557F" w:rsidRDefault="000B557F" w:rsidP="000B557F">
      <w:pPr>
        <w:spacing w:after="0"/>
        <w:rPr>
          <w:rFonts w:ascii="Georgia" w:hAnsi="Georgia"/>
        </w:rPr>
      </w:pPr>
      <w:r>
        <w:rPr>
          <w:rFonts w:ascii="Georgia" w:hAnsi="Georgia"/>
        </w:rPr>
        <w:t>Date: _________________</w:t>
      </w:r>
      <w:r>
        <w:rPr>
          <w:rFonts w:ascii="Georgia" w:hAnsi="Georgia"/>
        </w:rPr>
        <w:tab/>
      </w:r>
    </w:p>
    <w:p w14:paraId="3CD47950" w14:textId="77777777" w:rsidR="000B557F" w:rsidRDefault="000B557F" w:rsidP="000B557F">
      <w:pPr>
        <w:spacing w:after="0"/>
        <w:rPr>
          <w:rFonts w:ascii="Georgia" w:hAnsi="Georgia"/>
        </w:rPr>
      </w:pPr>
    </w:p>
    <w:p w14:paraId="3E3EB8A5" w14:textId="77777777" w:rsidR="000B557F" w:rsidRDefault="000B557F" w:rsidP="000B557F">
      <w:pPr>
        <w:spacing w:after="0"/>
        <w:rPr>
          <w:rFonts w:ascii="Georgia" w:hAnsi="Georgia"/>
        </w:rPr>
      </w:pPr>
      <w:r>
        <w:rPr>
          <w:rFonts w:ascii="Georgia" w:hAnsi="Georgia"/>
        </w:rPr>
        <w:t>Parent/Guardian # 2 Name: ________________________________________________</w:t>
      </w:r>
      <w:r>
        <w:rPr>
          <w:rFonts w:ascii="Georgia" w:hAnsi="Georgia"/>
        </w:rPr>
        <w:tab/>
      </w:r>
    </w:p>
    <w:p w14:paraId="073E6FD5" w14:textId="77777777" w:rsidR="000B557F" w:rsidRDefault="000B557F" w:rsidP="000B557F">
      <w:pPr>
        <w:spacing w:after="0"/>
        <w:rPr>
          <w:rFonts w:ascii="Georgia" w:hAnsi="Georgia"/>
        </w:rPr>
      </w:pPr>
      <w:r>
        <w:rPr>
          <w:rFonts w:ascii="Georgia" w:hAnsi="Georgia"/>
        </w:rPr>
        <w:tab/>
      </w:r>
      <w:r>
        <w:rPr>
          <w:rFonts w:ascii="Georgia" w:hAnsi="Georgia"/>
        </w:rPr>
        <w:tab/>
      </w:r>
    </w:p>
    <w:p w14:paraId="0154E259" w14:textId="77777777" w:rsidR="000B557F" w:rsidRDefault="000B557F" w:rsidP="000B557F">
      <w:pPr>
        <w:spacing w:after="0"/>
        <w:rPr>
          <w:rFonts w:ascii="Georgia" w:hAnsi="Georgia"/>
        </w:rPr>
      </w:pPr>
      <w:r>
        <w:rPr>
          <w:rFonts w:ascii="Georgia" w:hAnsi="Georgia"/>
        </w:rPr>
        <w:t>Parent/Guardian # 2 Signature: _____________________________</w:t>
      </w:r>
    </w:p>
    <w:p w14:paraId="307C2B01" w14:textId="77777777" w:rsidR="000B557F" w:rsidRDefault="000B557F" w:rsidP="000B557F">
      <w:pPr>
        <w:spacing w:after="0"/>
        <w:rPr>
          <w:rFonts w:ascii="Georgia" w:hAnsi="Georgia"/>
        </w:rPr>
      </w:pPr>
      <w:r>
        <w:rPr>
          <w:rFonts w:ascii="Georgia" w:hAnsi="Georgia"/>
        </w:rPr>
        <w:t>Date: __________________</w:t>
      </w:r>
      <w:r>
        <w:rPr>
          <w:rFonts w:ascii="Georgia" w:hAnsi="Georgia"/>
        </w:rPr>
        <w:tab/>
      </w:r>
    </w:p>
    <w:p w14:paraId="268A8175" w14:textId="77777777" w:rsidR="000B557F" w:rsidRDefault="000B557F" w:rsidP="000B557F">
      <w:pPr>
        <w:spacing w:after="0"/>
        <w:rPr>
          <w:rFonts w:ascii="Georgia" w:hAnsi="Georgia"/>
        </w:rPr>
      </w:pPr>
      <w:r>
        <w:rPr>
          <w:rFonts w:ascii="Georgia" w:hAnsi="Georgia"/>
        </w:rPr>
        <w:tab/>
      </w:r>
    </w:p>
    <w:p w14:paraId="2A953E68" w14:textId="77777777" w:rsidR="000B557F" w:rsidRDefault="000B557F" w:rsidP="000B557F">
      <w:pPr>
        <w:spacing w:after="0"/>
        <w:rPr>
          <w:rFonts w:ascii="Georgia" w:hAnsi="Georgia"/>
        </w:rPr>
      </w:pPr>
      <w:r>
        <w:rPr>
          <w:rFonts w:ascii="Georgia" w:hAnsi="Georgia"/>
        </w:rPr>
        <w:t>Caregiver Signature: ____________________________________________________________</w:t>
      </w:r>
    </w:p>
    <w:p w14:paraId="3A87F642" w14:textId="77777777" w:rsidR="000B557F" w:rsidRDefault="000B557F" w:rsidP="000B557F">
      <w:pPr>
        <w:spacing w:after="0"/>
        <w:rPr>
          <w:rFonts w:ascii="Georgia" w:hAnsi="Georgia"/>
        </w:rPr>
      </w:pPr>
    </w:p>
    <w:p w14:paraId="0CFF1556" w14:textId="77777777" w:rsidR="000B557F" w:rsidRDefault="000B557F" w:rsidP="000B557F">
      <w:pPr>
        <w:spacing w:after="0"/>
        <w:rPr>
          <w:rFonts w:ascii="Georgia" w:hAnsi="Georgia"/>
        </w:rPr>
      </w:pPr>
      <w:r>
        <w:rPr>
          <w:rFonts w:ascii="Georgia" w:hAnsi="Georgia"/>
        </w:rPr>
        <w:t>Date: ____________________</w:t>
      </w:r>
    </w:p>
    <w:p w14:paraId="30E24DD3" w14:textId="77777777" w:rsidR="000B557F" w:rsidRDefault="000B557F" w:rsidP="000B557F">
      <w:pPr>
        <w:pStyle w:val="ListParagraph"/>
        <w:jc w:val="both"/>
        <w:rPr>
          <w:rFonts w:ascii="Georgia" w:hAnsi="Georgia"/>
          <w:sz w:val="36"/>
          <w:u w:val="single"/>
        </w:rPr>
      </w:pPr>
    </w:p>
    <w:p w14:paraId="78D931F0" w14:textId="77777777" w:rsidR="000B557F" w:rsidRPr="00CD02A1" w:rsidRDefault="000B557F">
      <w:pPr>
        <w:rPr>
          <w:rFonts w:ascii="Georgia" w:hAnsi="Georgia"/>
        </w:rPr>
      </w:pPr>
    </w:p>
    <w:sectPr w:rsidR="000B557F" w:rsidRPr="00CD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FE0"/>
    <w:multiLevelType w:val="hybridMultilevel"/>
    <w:tmpl w:val="F4D42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4727B"/>
    <w:multiLevelType w:val="multilevel"/>
    <w:tmpl w:val="33C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C17C05"/>
    <w:multiLevelType w:val="hybridMultilevel"/>
    <w:tmpl w:val="4336C6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C33A3D"/>
    <w:multiLevelType w:val="multilevel"/>
    <w:tmpl w:val="11E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23DB5"/>
    <w:multiLevelType w:val="hybridMultilevel"/>
    <w:tmpl w:val="01EAD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237872"/>
    <w:multiLevelType w:val="hybridMultilevel"/>
    <w:tmpl w:val="B86A3C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5A133A"/>
    <w:multiLevelType w:val="multilevel"/>
    <w:tmpl w:val="8788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AB6CFF"/>
    <w:multiLevelType w:val="hybridMultilevel"/>
    <w:tmpl w:val="7FA6A6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485AE9"/>
    <w:multiLevelType w:val="multilevel"/>
    <w:tmpl w:val="A97A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D2964"/>
    <w:multiLevelType w:val="hybridMultilevel"/>
    <w:tmpl w:val="21120A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7C0769"/>
    <w:multiLevelType w:val="multilevel"/>
    <w:tmpl w:val="EA18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F65787"/>
    <w:multiLevelType w:val="multilevel"/>
    <w:tmpl w:val="564E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EB0CD0"/>
    <w:multiLevelType w:val="multilevel"/>
    <w:tmpl w:val="683A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1C3ABA"/>
    <w:multiLevelType w:val="multilevel"/>
    <w:tmpl w:val="D2EAFE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524954"/>
    <w:multiLevelType w:val="multilevel"/>
    <w:tmpl w:val="C6AE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66491D"/>
    <w:multiLevelType w:val="multilevel"/>
    <w:tmpl w:val="5B44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3"/>
  </w:num>
  <w:num w:numId="4">
    <w:abstractNumId w:val="14"/>
  </w:num>
  <w:num w:numId="5">
    <w:abstractNumId w:val="12"/>
  </w:num>
  <w:num w:numId="6">
    <w:abstractNumId w:val="8"/>
  </w:num>
  <w:num w:numId="7">
    <w:abstractNumId w:val="15"/>
  </w:num>
  <w:num w:numId="8">
    <w:abstractNumId w:val="6"/>
  </w:num>
  <w:num w:numId="9">
    <w:abstractNumId w:val="1"/>
  </w:num>
  <w:num w:numId="10">
    <w:abstractNumId w:val="10"/>
  </w:num>
  <w:num w:numId="11">
    <w:abstractNumId w:val="4"/>
  </w:num>
  <w:num w:numId="12">
    <w:abstractNumId w:val="0"/>
  </w:num>
  <w:num w:numId="13">
    <w:abstractNumId w:val="9"/>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A1"/>
    <w:rsid w:val="000B557F"/>
    <w:rsid w:val="001A1E8E"/>
    <w:rsid w:val="00642824"/>
    <w:rsid w:val="006A11D1"/>
    <w:rsid w:val="00A33E68"/>
    <w:rsid w:val="00BD334B"/>
    <w:rsid w:val="00C11EC2"/>
    <w:rsid w:val="00CD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32BD"/>
  <w15:chartTrackingRefBased/>
  <w15:docId w15:val="{6C0F0DD3-6AF5-4369-B7E0-49A1A76A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0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2A1"/>
    <w:rPr>
      <w:rFonts w:ascii="Times New Roman" w:eastAsia="Times New Roman" w:hAnsi="Times New Roman" w:cs="Times New Roman"/>
      <w:b/>
      <w:bCs/>
      <w:sz w:val="36"/>
      <w:szCs w:val="36"/>
    </w:rPr>
  </w:style>
  <w:style w:type="character" w:styleId="Strong">
    <w:name w:val="Strong"/>
    <w:basedOn w:val="DefaultParagraphFont"/>
    <w:uiPriority w:val="22"/>
    <w:qFormat/>
    <w:rsid w:val="00CD02A1"/>
    <w:rPr>
      <w:b/>
      <w:bCs/>
    </w:rPr>
  </w:style>
  <w:style w:type="paragraph" w:styleId="ListParagraph">
    <w:name w:val="List Paragraph"/>
    <w:basedOn w:val="Normal"/>
    <w:uiPriority w:val="34"/>
    <w:qFormat/>
    <w:rsid w:val="001A1E8E"/>
    <w:pPr>
      <w:ind w:left="720"/>
      <w:contextualSpacing/>
    </w:pPr>
  </w:style>
  <w:style w:type="character" w:styleId="Hyperlink">
    <w:name w:val="Hyperlink"/>
    <w:basedOn w:val="DefaultParagraphFont"/>
    <w:uiPriority w:val="99"/>
    <w:semiHidden/>
    <w:unhideWhenUsed/>
    <w:rsid w:val="00BD3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667">
      <w:bodyDiv w:val="1"/>
      <w:marLeft w:val="0"/>
      <w:marRight w:val="0"/>
      <w:marTop w:val="0"/>
      <w:marBottom w:val="0"/>
      <w:divBdr>
        <w:top w:val="none" w:sz="0" w:space="0" w:color="auto"/>
        <w:left w:val="none" w:sz="0" w:space="0" w:color="auto"/>
        <w:bottom w:val="none" w:sz="0" w:space="0" w:color="auto"/>
        <w:right w:val="none" w:sz="0" w:space="0" w:color="auto"/>
      </w:divBdr>
    </w:div>
    <w:div w:id="329481267">
      <w:bodyDiv w:val="1"/>
      <w:marLeft w:val="0"/>
      <w:marRight w:val="0"/>
      <w:marTop w:val="0"/>
      <w:marBottom w:val="0"/>
      <w:divBdr>
        <w:top w:val="none" w:sz="0" w:space="0" w:color="auto"/>
        <w:left w:val="none" w:sz="0" w:space="0" w:color="auto"/>
        <w:bottom w:val="none" w:sz="0" w:space="0" w:color="auto"/>
        <w:right w:val="none" w:sz="0" w:space="0" w:color="auto"/>
      </w:divBdr>
    </w:div>
    <w:div w:id="755252922">
      <w:bodyDiv w:val="1"/>
      <w:marLeft w:val="0"/>
      <w:marRight w:val="0"/>
      <w:marTop w:val="0"/>
      <w:marBottom w:val="0"/>
      <w:divBdr>
        <w:top w:val="none" w:sz="0" w:space="0" w:color="auto"/>
        <w:left w:val="none" w:sz="0" w:space="0" w:color="auto"/>
        <w:bottom w:val="none" w:sz="0" w:space="0" w:color="auto"/>
        <w:right w:val="none" w:sz="0" w:space="0" w:color="auto"/>
      </w:divBdr>
    </w:div>
    <w:div w:id="964777861">
      <w:bodyDiv w:val="1"/>
      <w:marLeft w:val="0"/>
      <w:marRight w:val="0"/>
      <w:marTop w:val="0"/>
      <w:marBottom w:val="0"/>
      <w:divBdr>
        <w:top w:val="none" w:sz="0" w:space="0" w:color="auto"/>
        <w:left w:val="none" w:sz="0" w:space="0" w:color="auto"/>
        <w:bottom w:val="none" w:sz="0" w:space="0" w:color="auto"/>
        <w:right w:val="none" w:sz="0" w:space="0" w:color="auto"/>
      </w:divBdr>
    </w:div>
    <w:div w:id="995912773">
      <w:bodyDiv w:val="1"/>
      <w:marLeft w:val="0"/>
      <w:marRight w:val="0"/>
      <w:marTop w:val="0"/>
      <w:marBottom w:val="0"/>
      <w:divBdr>
        <w:top w:val="none" w:sz="0" w:space="0" w:color="auto"/>
        <w:left w:val="none" w:sz="0" w:space="0" w:color="auto"/>
        <w:bottom w:val="none" w:sz="0" w:space="0" w:color="auto"/>
        <w:right w:val="none" w:sz="0" w:space="0" w:color="auto"/>
      </w:divBdr>
    </w:div>
    <w:div w:id="1088624682">
      <w:bodyDiv w:val="1"/>
      <w:marLeft w:val="0"/>
      <w:marRight w:val="0"/>
      <w:marTop w:val="0"/>
      <w:marBottom w:val="0"/>
      <w:divBdr>
        <w:top w:val="none" w:sz="0" w:space="0" w:color="auto"/>
        <w:left w:val="none" w:sz="0" w:space="0" w:color="auto"/>
        <w:bottom w:val="none" w:sz="0" w:space="0" w:color="auto"/>
        <w:right w:val="none" w:sz="0" w:space="0" w:color="auto"/>
      </w:divBdr>
    </w:div>
    <w:div w:id="1696347195">
      <w:bodyDiv w:val="1"/>
      <w:marLeft w:val="0"/>
      <w:marRight w:val="0"/>
      <w:marTop w:val="0"/>
      <w:marBottom w:val="0"/>
      <w:divBdr>
        <w:top w:val="none" w:sz="0" w:space="0" w:color="auto"/>
        <w:left w:val="none" w:sz="0" w:space="0" w:color="auto"/>
        <w:bottom w:val="none" w:sz="0" w:space="0" w:color="auto"/>
        <w:right w:val="none" w:sz="0" w:space="0" w:color="auto"/>
      </w:divBdr>
    </w:div>
    <w:div w:id="1817529031">
      <w:bodyDiv w:val="1"/>
      <w:marLeft w:val="0"/>
      <w:marRight w:val="0"/>
      <w:marTop w:val="0"/>
      <w:marBottom w:val="0"/>
      <w:divBdr>
        <w:top w:val="none" w:sz="0" w:space="0" w:color="auto"/>
        <w:left w:val="none" w:sz="0" w:space="0" w:color="auto"/>
        <w:bottom w:val="none" w:sz="0" w:space="0" w:color="auto"/>
        <w:right w:val="none" w:sz="0" w:space="0" w:color="auto"/>
      </w:divBdr>
    </w:div>
    <w:div w:id="18976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pare/disinfecting-building-faci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COVID-19 Sick policy</vt:lpstr>
    </vt:vector>
  </TitlesOfParts>
  <Manager>Katharina Mierswa</Manager>
  <Company>Little Sunflower Kids Family Home Daycare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Sick policy</dc:title>
  <dc:subject>Daycare</dc:subject>
  <dc:creator>Katharina Mierswa</dc:creator>
  <cp:keywords/>
  <dc:description/>
  <cp:lastModifiedBy>Katharina Protomanni</cp:lastModifiedBy>
  <cp:revision>5</cp:revision>
  <dcterms:created xsi:type="dcterms:W3CDTF">2020-06-09T00:36:00Z</dcterms:created>
  <dcterms:modified xsi:type="dcterms:W3CDTF">2021-08-26T16:24:00Z</dcterms:modified>
</cp:coreProperties>
</file>